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DB5B" w14:textId="75E8F8D3" w:rsidR="00D52A21" w:rsidRPr="007D683E" w:rsidRDefault="00D52A21" w:rsidP="007D683E">
      <w:pPr>
        <w:jc w:val="center"/>
        <w:rPr>
          <w:rFonts w:ascii="Maiandra GD" w:hAnsi="Maiandra GD"/>
          <w:b/>
          <w:color w:val="F4740A"/>
          <w:sz w:val="36"/>
          <w:szCs w:val="36"/>
          <w14:textOutline w14:w="9525" w14:cap="rnd" w14:cmpd="sng" w14:algn="ctr">
            <w14:noFill/>
            <w14:prstDash w14:val="solid"/>
            <w14:bevel/>
          </w14:textOutline>
        </w:rPr>
      </w:pPr>
      <w:r w:rsidRPr="007D683E">
        <w:rPr>
          <w:noProof/>
          <w:sz w:val="36"/>
          <w:szCs w:val="36"/>
        </w:rPr>
        <w:drawing>
          <wp:anchor distT="0" distB="0" distL="114300" distR="114300" simplePos="0" relativeHeight="251667456" behindDoc="0" locked="0" layoutInCell="1" allowOverlap="1" wp14:anchorId="06003898" wp14:editId="28A68C02">
            <wp:simplePos x="0" y="0"/>
            <wp:positionH relativeFrom="column">
              <wp:posOffset>108585</wp:posOffset>
            </wp:positionH>
            <wp:positionV relativeFrom="paragraph">
              <wp:posOffset>-122555</wp:posOffset>
            </wp:positionV>
            <wp:extent cx="1104900" cy="1104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HEVRIERS_NA-VENDEE_1606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Pr="007D683E">
        <w:rPr>
          <w:rFonts w:ascii="Maiandra GD" w:hAnsi="Maiandra GD"/>
          <w:b/>
          <w:color w:val="F4740A"/>
          <w:sz w:val="36"/>
          <w:szCs w:val="36"/>
          <w14:textOutline w14:w="9525" w14:cap="rnd" w14:cmpd="sng" w14:algn="ctr">
            <w14:noFill/>
            <w14:prstDash w14:val="solid"/>
            <w14:bevel/>
          </w14:textOutline>
        </w:rPr>
        <w:t>CALENDRIER 2020</w:t>
      </w:r>
    </w:p>
    <w:p w14:paraId="753DD421" w14:textId="77777777" w:rsidR="007D683E" w:rsidRPr="007D683E" w:rsidRDefault="00D52A21" w:rsidP="007D683E">
      <w:pPr>
        <w:jc w:val="center"/>
        <w:rPr>
          <w:rFonts w:ascii="Maiandra GD" w:hAnsi="Maiandra GD"/>
          <w:b/>
          <w:color w:val="F4740A"/>
          <w:sz w:val="36"/>
          <w:szCs w:val="36"/>
          <w14:textOutline w14:w="9525" w14:cap="rnd" w14:cmpd="sng" w14:algn="ctr">
            <w14:noFill/>
            <w14:prstDash w14:val="solid"/>
            <w14:bevel/>
          </w14:textOutline>
        </w:rPr>
      </w:pPr>
      <w:proofErr w:type="gramStart"/>
      <w:r w:rsidRPr="007D683E">
        <w:rPr>
          <w:rFonts w:ascii="Maiandra GD" w:hAnsi="Maiandra GD"/>
          <w:b/>
          <w:color w:val="F4740A"/>
          <w:sz w:val="36"/>
          <w:szCs w:val="36"/>
          <w14:textOutline w14:w="9525" w14:cap="rnd" w14:cmpd="sng" w14:algn="ctr">
            <w14:noFill/>
            <w14:prstDash w14:val="solid"/>
            <w14:bevel/>
          </w14:textOutline>
        </w:rPr>
        <w:t>des</w:t>
      </w:r>
      <w:proofErr w:type="gramEnd"/>
      <w:r w:rsidRPr="007D683E">
        <w:rPr>
          <w:rFonts w:ascii="Maiandra GD" w:hAnsi="Maiandra GD"/>
          <w:b/>
          <w:color w:val="F4740A"/>
          <w:sz w:val="36"/>
          <w:szCs w:val="36"/>
          <w14:textOutline w14:w="9525" w14:cap="rnd" w14:cmpd="sng" w14:algn="ctr">
            <w14:noFill/>
            <w14:prstDash w14:val="solid"/>
            <w14:bevel/>
          </w14:textOutline>
        </w:rPr>
        <w:t xml:space="preserve"> formations</w:t>
      </w:r>
    </w:p>
    <w:p w14:paraId="0A992608" w14:textId="7A386019" w:rsidR="00D52A21" w:rsidRPr="007D683E" w:rsidRDefault="00D52A21" w:rsidP="007D683E">
      <w:pPr>
        <w:jc w:val="center"/>
        <w:rPr>
          <w:rFonts w:ascii="Maiandra GD" w:hAnsi="Maiandra GD"/>
          <w:b/>
          <w:color w:val="F4740A"/>
          <w:sz w:val="36"/>
          <w:szCs w:val="36"/>
          <w14:textOutline w14:w="9525" w14:cap="rnd" w14:cmpd="sng" w14:algn="ctr">
            <w14:noFill/>
            <w14:prstDash w14:val="solid"/>
            <w14:bevel/>
          </w14:textOutline>
        </w:rPr>
      </w:pPr>
      <w:proofErr w:type="gramStart"/>
      <w:r w:rsidRPr="007D683E">
        <w:rPr>
          <w:rFonts w:ascii="Maiandra GD" w:hAnsi="Maiandra GD"/>
          <w:b/>
          <w:color w:val="F4740A"/>
          <w:sz w:val="36"/>
          <w:szCs w:val="36"/>
          <w14:textOutline w14:w="9525" w14:cap="rnd" w14:cmpd="sng" w14:algn="ctr">
            <w14:noFill/>
            <w14:prstDash w14:val="solid"/>
            <w14:bevel/>
          </w14:textOutline>
        </w:rPr>
        <w:t>en</w:t>
      </w:r>
      <w:proofErr w:type="gramEnd"/>
      <w:r w:rsidRPr="007D683E">
        <w:rPr>
          <w:rFonts w:ascii="Maiandra GD" w:hAnsi="Maiandra GD"/>
          <w:b/>
          <w:color w:val="F4740A"/>
          <w:sz w:val="36"/>
          <w:szCs w:val="36"/>
          <w14:textOutline w14:w="9525" w14:cap="rnd" w14:cmpd="sng" w14:algn="ctr">
            <w14:noFill/>
            <w14:prstDash w14:val="solid"/>
            <w14:bevel/>
          </w14:textOutline>
        </w:rPr>
        <w:t xml:space="preserve"> transformation fromagère</w:t>
      </w:r>
    </w:p>
    <w:p w14:paraId="2398AC1C" w14:textId="77777777" w:rsidR="007D683E" w:rsidRDefault="007D683E" w:rsidP="00303583">
      <w:pPr>
        <w:jc w:val="center"/>
        <w:rPr>
          <w:rFonts w:asciiTheme="minorHAnsi" w:hAnsiTheme="minorHAnsi" w:cstheme="minorHAnsi"/>
          <w:b/>
          <w:color w:val="A84508"/>
          <w:sz w:val="20"/>
          <w:szCs w:val="20"/>
        </w:rPr>
      </w:pPr>
    </w:p>
    <w:p w14:paraId="41E31AB4" w14:textId="77777777" w:rsidR="007D683E" w:rsidRDefault="007D683E" w:rsidP="00303583">
      <w:pPr>
        <w:jc w:val="center"/>
        <w:rPr>
          <w:rFonts w:asciiTheme="minorHAnsi" w:hAnsiTheme="minorHAnsi" w:cstheme="minorHAnsi"/>
          <w:b/>
          <w:color w:val="A84508"/>
          <w:sz w:val="20"/>
          <w:szCs w:val="20"/>
        </w:rPr>
      </w:pPr>
    </w:p>
    <w:p w14:paraId="57CD7737" w14:textId="2B82031B" w:rsidR="005D7BCB" w:rsidRDefault="009B743C" w:rsidP="00303583">
      <w:pPr>
        <w:jc w:val="center"/>
        <w:rPr>
          <w:rFonts w:asciiTheme="minorHAnsi" w:hAnsiTheme="minorHAnsi" w:cstheme="minorHAnsi"/>
          <w:b/>
          <w:color w:val="A84508"/>
          <w:sz w:val="20"/>
          <w:szCs w:val="20"/>
        </w:rPr>
      </w:pPr>
      <w:r>
        <w:rPr>
          <w:rFonts w:asciiTheme="minorHAnsi" w:hAnsiTheme="minorHAnsi" w:cstheme="minorHAnsi"/>
          <w:b/>
          <w:noProof/>
          <w:color w:val="A84508"/>
          <w:sz w:val="20"/>
          <w:szCs w:val="20"/>
        </w:rPr>
        <mc:AlternateContent>
          <mc:Choice Requires="wps">
            <w:drawing>
              <wp:anchor distT="0" distB="0" distL="114300" distR="114300" simplePos="0" relativeHeight="251672576" behindDoc="0" locked="0" layoutInCell="1" allowOverlap="1" wp14:anchorId="444AB9A1" wp14:editId="2B687BE3">
                <wp:simplePos x="0" y="0"/>
                <wp:positionH relativeFrom="column">
                  <wp:posOffset>-68986</wp:posOffset>
                </wp:positionH>
                <wp:positionV relativeFrom="paragraph">
                  <wp:posOffset>114935</wp:posOffset>
                </wp:positionV>
                <wp:extent cx="6992823" cy="2794406"/>
                <wp:effectExtent l="0" t="0" r="17780" b="25400"/>
                <wp:wrapNone/>
                <wp:docPr id="4" name="Rectangle 4"/>
                <wp:cNvGraphicFramePr/>
                <a:graphic xmlns:a="http://schemas.openxmlformats.org/drawingml/2006/main">
                  <a:graphicData uri="http://schemas.microsoft.com/office/word/2010/wordprocessingShape">
                    <wps:wsp>
                      <wps:cNvSpPr/>
                      <wps:spPr>
                        <a:xfrm>
                          <a:off x="0" y="0"/>
                          <a:ext cx="6992823" cy="2794406"/>
                        </a:xfrm>
                        <a:prstGeom prst="rect">
                          <a:avLst/>
                        </a:prstGeom>
                        <a:noFill/>
                        <a:ln w="19050">
                          <a:solidFill>
                            <a:schemeClr val="accent6">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C4F96" id="Rectangle 4" o:spid="_x0000_s1026" style="position:absolute;margin-left:-5.45pt;margin-top:9.05pt;width:550.6pt;height:2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" filled="f" strokecolor="#538135 [2409]" strokeweight="1.5pt">
                <v:stroke dashstyle="3 1"/>
              </v:rect>
            </w:pict>
          </mc:Fallback>
        </mc:AlternateContent>
      </w:r>
    </w:p>
    <w:p w14:paraId="04C22D9F" w14:textId="77777777" w:rsidR="00144F0A" w:rsidRDefault="0052173A" w:rsidP="007F3960">
      <w:pPr>
        <w:pStyle w:val="Contenudetableau"/>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Utiliser</w:t>
      </w:r>
      <w:r w:rsidR="003D1927" w:rsidRPr="003D1927">
        <w:rPr>
          <w:rFonts w:asciiTheme="minorHAnsi" w:hAnsiTheme="minorHAnsi" w:cstheme="minorHAnsi"/>
          <w:b/>
          <w:color w:val="A84508"/>
          <w:sz w:val="26"/>
          <w:szCs w:val="26"/>
        </w:rPr>
        <w:t xml:space="preserve"> le </w:t>
      </w:r>
      <w:r>
        <w:rPr>
          <w:rFonts w:asciiTheme="minorHAnsi" w:hAnsiTheme="minorHAnsi" w:cstheme="minorHAnsi"/>
          <w:b/>
          <w:color w:val="A84508"/>
          <w:sz w:val="26"/>
          <w:szCs w:val="26"/>
        </w:rPr>
        <w:t xml:space="preserve">nouveau </w:t>
      </w:r>
      <w:r w:rsidR="003D1927" w:rsidRPr="003D1927">
        <w:rPr>
          <w:rFonts w:asciiTheme="minorHAnsi" w:hAnsiTheme="minorHAnsi" w:cstheme="minorHAnsi"/>
          <w:b/>
          <w:color w:val="A84508"/>
          <w:sz w:val="26"/>
          <w:szCs w:val="26"/>
        </w:rPr>
        <w:t>Guide de Bonnes Pratiques d'Hygiène (GBPH) européen</w:t>
      </w:r>
    </w:p>
    <w:p w14:paraId="2DEFC3CF" w14:textId="0BBA90DD" w:rsidR="00303583" w:rsidRDefault="0052173A" w:rsidP="007F3960">
      <w:pPr>
        <w:pStyle w:val="Contenudetableau"/>
        <w:autoSpaceDE w:val="0"/>
        <w:spacing w:after="0"/>
        <w:jc w:val="center"/>
        <w:rPr>
          <w:rFonts w:asciiTheme="minorHAnsi" w:hAnsiTheme="minorHAnsi" w:cstheme="minorHAnsi"/>
          <w:b/>
          <w:color w:val="A84508"/>
          <w:sz w:val="26"/>
          <w:szCs w:val="26"/>
        </w:rPr>
      </w:pPr>
      <w:proofErr w:type="gramStart"/>
      <w:r>
        <w:rPr>
          <w:rFonts w:asciiTheme="minorHAnsi" w:hAnsiTheme="minorHAnsi" w:cstheme="minorHAnsi"/>
          <w:b/>
          <w:color w:val="A84508"/>
          <w:sz w:val="26"/>
          <w:szCs w:val="26"/>
        </w:rPr>
        <w:t>pour</w:t>
      </w:r>
      <w:proofErr w:type="gramEnd"/>
      <w:r>
        <w:rPr>
          <w:rFonts w:asciiTheme="minorHAnsi" w:hAnsiTheme="minorHAnsi" w:cstheme="minorHAnsi"/>
          <w:b/>
          <w:color w:val="A84508"/>
          <w:sz w:val="26"/>
          <w:szCs w:val="26"/>
        </w:rPr>
        <w:t xml:space="preserve"> élaborer son Plan de Maîtrise Sanitaire (PMS) en production laitière fermière</w:t>
      </w:r>
    </w:p>
    <w:p w14:paraId="614190A8" w14:textId="77777777" w:rsidR="000D7580" w:rsidRDefault="000D7580" w:rsidP="007F3960">
      <w:pPr>
        <w:pStyle w:val="Contenudetableau"/>
        <w:autoSpaceDE w:val="0"/>
        <w:spacing w:after="0"/>
        <w:jc w:val="center"/>
        <w:rPr>
          <w:rFonts w:asciiTheme="minorHAnsi" w:eastAsiaTheme="minorHAnsi" w:hAnsiTheme="minorHAnsi" w:cstheme="minorHAnsi"/>
          <w:i/>
          <w:szCs w:val="24"/>
          <w:lang w:eastAsia="en-US"/>
        </w:rPr>
        <w:sectPr w:rsidR="000D7580" w:rsidSect="00194D05">
          <w:footerReference w:type="default" r:id="rId9"/>
          <w:pgSz w:w="11906" w:h="16838"/>
          <w:pgMar w:top="567" w:right="567" w:bottom="567" w:left="567" w:header="709" w:footer="454" w:gutter="0"/>
          <w:cols w:space="708"/>
          <w:docGrid w:linePitch="360"/>
        </w:sectPr>
      </w:pPr>
    </w:p>
    <w:p w14:paraId="30FD527D" w14:textId="0A917D97" w:rsidR="007F3960" w:rsidRDefault="00153AAC" w:rsidP="007F3960">
      <w:pPr>
        <w:pStyle w:val="Contenudetableau"/>
        <w:autoSpaceDE w:val="0"/>
        <w:spacing w:after="0"/>
        <w:jc w:val="center"/>
        <w:rPr>
          <w:rFonts w:asciiTheme="minorHAnsi" w:eastAsiaTheme="minorHAnsi" w:hAnsiTheme="minorHAnsi" w:cstheme="minorHAnsi"/>
          <w:i/>
          <w:szCs w:val="24"/>
          <w:lang w:eastAsia="en-US"/>
        </w:rPr>
      </w:pPr>
      <w:r w:rsidRPr="004E76C9">
        <w:rPr>
          <w:rFonts w:asciiTheme="minorHAnsi" w:eastAsiaTheme="minorHAnsi" w:hAnsiTheme="minorHAnsi" w:cstheme="minorHAnsi"/>
          <w:i/>
          <w:szCs w:val="24"/>
          <w:lang w:eastAsia="en-US"/>
        </w:rPr>
        <w:t>Formation initiale</w:t>
      </w:r>
    </w:p>
    <w:p w14:paraId="00858BB4" w14:textId="5935F989" w:rsidR="005D7BCB" w:rsidRDefault="004E76C9" w:rsidP="007F3960">
      <w:pPr>
        <w:pStyle w:val="Contenudetableau"/>
        <w:autoSpaceDE w:val="0"/>
        <w:spacing w:after="0"/>
        <w:jc w:val="center"/>
        <w:rPr>
          <w:rFonts w:asciiTheme="minorHAnsi" w:eastAsiaTheme="minorHAnsi" w:hAnsiTheme="minorHAnsi" w:cstheme="minorHAnsi"/>
          <w:i/>
          <w:sz w:val="20"/>
          <w:szCs w:val="20"/>
          <w:lang w:eastAsia="en-US"/>
        </w:rPr>
      </w:pPr>
      <w:proofErr w:type="gramStart"/>
      <w:r w:rsidRPr="007F3960">
        <w:rPr>
          <w:rFonts w:asciiTheme="minorHAnsi" w:eastAsiaTheme="minorHAnsi" w:hAnsiTheme="minorHAnsi" w:cstheme="minorHAnsi"/>
          <w:i/>
          <w:sz w:val="20"/>
          <w:szCs w:val="20"/>
          <w:lang w:eastAsia="en-US"/>
        </w:rPr>
        <w:t>à</w:t>
      </w:r>
      <w:proofErr w:type="gramEnd"/>
      <w:r w:rsidRPr="007F3960">
        <w:rPr>
          <w:rFonts w:asciiTheme="minorHAnsi" w:eastAsiaTheme="minorHAnsi" w:hAnsiTheme="minorHAnsi" w:cstheme="minorHAnsi"/>
          <w:i/>
          <w:sz w:val="20"/>
          <w:szCs w:val="20"/>
          <w:lang w:eastAsia="en-US"/>
        </w:rPr>
        <w:t xml:space="preserve"> destination des </w:t>
      </w:r>
      <w:r w:rsidR="005D7BCB" w:rsidRPr="007F3960">
        <w:rPr>
          <w:rFonts w:asciiTheme="minorHAnsi" w:eastAsiaTheme="minorHAnsi" w:hAnsiTheme="minorHAnsi" w:cstheme="minorHAnsi"/>
          <w:i/>
          <w:sz w:val="20"/>
          <w:szCs w:val="20"/>
          <w:lang w:eastAsia="en-US"/>
        </w:rPr>
        <w:t>personnes non formées au GBPH</w:t>
      </w:r>
    </w:p>
    <w:p w14:paraId="5E1DCB83" w14:textId="77777777" w:rsidR="00AA6D40" w:rsidRPr="00AA6D40" w:rsidRDefault="00AA6D40" w:rsidP="007F3960">
      <w:pPr>
        <w:pStyle w:val="Contenudetableau"/>
        <w:autoSpaceDE w:val="0"/>
        <w:spacing w:after="0"/>
        <w:jc w:val="center"/>
        <w:rPr>
          <w:rFonts w:asciiTheme="minorHAnsi" w:eastAsiaTheme="minorHAnsi" w:hAnsiTheme="minorHAnsi" w:cstheme="minorHAnsi"/>
          <w:i/>
          <w:sz w:val="10"/>
          <w:szCs w:val="10"/>
          <w:lang w:eastAsia="en-US"/>
        </w:rPr>
      </w:pPr>
    </w:p>
    <w:p w14:paraId="5AEFF49D" w14:textId="0E6B7956" w:rsidR="00153AAC" w:rsidRPr="00144F0A" w:rsidRDefault="00153AAC" w:rsidP="0052173A">
      <w:pPr>
        <w:pStyle w:val="Contenudetableau"/>
        <w:autoSpaceDE w:val="0"/>
        <w:spacing w:after="0"/>
        <w:ind w:right="-83"/>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 xml:space="preserve">Lundi </w:t>
      </w:r>
      <w:r w:rsidR="0052173A" w:rsidRPr="00144F0A">
        <w:rPr>
          <w:rFonts w:asciiTheme="minorHAnsi" w:hAnsiTheme="minorHAnsi" w:cs="Arial"/>
          <w:b/>
          <w:color w:val="000000" w:themeColor="text1"/>
          <w:szCs w:val="24"/>
        </w:rPr>
        <w:t xml:space="preserve">13 </w:t>
      </w:r>
      <w:r w:rsidRPr="00144F0A">
        <w:rPr>
          <w:rFonts w:asciiTheme="minorHAnsi" w:hAnsiTheme="minorHAnsi" w:cs="Arial"/>
          <w:b/>
          <w:color w:val="000000" w:themeColor="text1"/>
          <w:szCs w:val="24"/>
        </w:rPr>
        <w:t xml:space="preserve">et mardi </w:t>
      </w:r>
      <w:r w:rsidR="0052173A" w:rsidRPr="00144F0A">
        <w:rPr>
          <w:rFonts w:asciiTheme="minorHAnsi" w:hAnsiTheme="minorHAnsi" w:cs="Arial"/>
          <w:b/>
          <w:color w:val="000000" w:themeColor="text1"/>
          <w:szCs w:val="24"/>
        </w:rPr>
        <w:t>14 janvier 2020 à Saintes (17</w:t>
      </w:r>
      <w:r w:rsidRPr="00144F0A">
        <w:rPr>
          <w:rFonts w:asciiTheme="minorHAnsi" w:hAnsiTheme="minorHAnsi" w:cs="Arial"/>
          <w:b/>
          <w:color w:val="000000" w:themeColor="text1"/>
          <w:szCs w:val="24"/>
        </w:rPr>
        <w:t xml:space="preserve">) </w:t>
      </w:r>
    </w:p>
    <w:p w14:paraId="6CB5A529" w14:textId="0F8E0803" w:rsidR="0052173A" w:rsidRPr="00144F0A" w:rsidRDefault="0052173A" w:rsidP="0052173A">
      <w:pPr>
        <w:pStyle w:val="Contenudetableau"/>
        <w:autoSpaceDE w:val="0"/>
        <w:spacing w:after="0"/>
        <w:ind w:left="-142" w:right="-366"/>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Lundi 20 et mardi 21 janvier 2020 à St Varent (79)</w:t>
      </w:r>
    </w:p>
    <w:p w14:paraId="53D9DEF1" w14:textId="6F4EF491" w:rsidR="00AA6D40" w:rsidRPr="00144F0A" w:rsidRDefault="00AA6D40" w:rsidP="0052173A">
      <w:pPr>
        <w:pStyle w:val="Contenudetableau"/>
        <w:autoSpaceDE w:val="0"/>
        <w:spacing w:after="0"/>
        <w:ind w:left="-142" w:right="-366"/>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Lundi 3 et Mardi 4 février 2020 à Mignaloux (86)</w:t>
      </w:r>
    </w:p>
    <w:p w14:paraId="684A937F" w14:textId="53EA5AD2" w:rsidR="00AA6D40" w:rsidRPr="00144F0A" w:rsidRDefault="00AA6D40" w:rsidP="0052173A">
      <w:pPr>
        <w:pStyle w:val="Contenudetableau"/>
        <w:autoSpaceDE w:val="0"/>
        <w:spacing w:after="0"/>
        <w:ind w:left="-142" w:right="-366"/>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Lundi 17 et Mardi 18 février en Vendée</w:t>
      </w:r>
    </w:p>
    <w:p w14:paraId="539C2487" w14:textId="77777777" w:rsidR="0052173A" w:rsidRDefault="0052173A" w:rsidP="0052173A">
      <w:pPr>
        <w:pStyle w:val="Contenudetableau"/>
        <w:autoSpaceDE w:val="0"/>
        <w:spacing w:after="0"/>
        <w:ind w:left="-142" w:right="-366"/>
        <w:jc w:val="center"/>
        <w:rPr>
          <w:rFonts w:ascii="Arial" w:hAnsi="Arial" w:cs="Arial"/>
          <w:b/>
          <w:color w:val="000000" w:themeColor="text1"/>
          <w:sz w:val="22"/>
        </w:rPr>
      </w:pPr>
    </w:p>
    <w:p w14:paraId="437C93AE" w14:textId="77777777" w:rsidR="007F3960" w:rsidRDefault="000D7580" w:rsidP="007F3960">
      <w:pPr>
        <w:pStyle w:val="Contenudetableau"/>
        <w:autoSpaceDE w:val="0"/>
        <w:spacing w:after="0"/>
        <w:jc w:val="center"/>
        <w:rPr>
          <w:rFonts w:asciiTheme="minorHAnsi" w:eastAsiaTheme="minorHAnsi" w:hAnsiTheme="minorHAnsi" w:cstheme="minorHAnsi"/>
          <w:i/>
          <w:szCs w:val="24"/>
          <w:lang w:eastAsia="en-US"/>
        </w:rPr>
      </w:pPr>
      <w:r>
        <w:rPr>
          <w:rFonts w:asciiTheme="minorHAnsi" w:eastAsiaTheme="minorHAnsi" w:hAnsiTheme="minorHAnsi" w:cstheme="minorHAnsi"/>
          <w:i/>
          <w:szCs w:val="24"/>
          <w:lang w:eastAsia="en-US"/>
        </w:rPr>
        <w:t>Formation de mise à jour</w:t>
      </w:r>
    </w:p>
    <w:p w14:paraId="4B02E38D" w14:textId="0210A6C2" w:rsidR="000D7580" w:rsidRDefault="000D7580" w:rsidP="007F3960">
      <w:pPr>
        <w:pStyle w:val="Contenudetableau"/>
        <w:autoSpaceDE w:val="0"/>
        <w:spacing w:after="0"/>
        <w:jc w:val="center"/>
        <w:rPr>
          <w:rFonts w:asciiTheme="minorHAnsi" w:eastAsiaTheme="minorHAnsi" w:hAnsiTheme="minorHAnsi" w:cstheme="minorHAnsi"/>
          <w:i/>
          <w:sz w:val="20"/>
          <w:szCs w:val="20"/>
          <w:lang w:eastAsia="en-US"/>
        </w:rPr>
      </w:pPr>
      <w:proofErr w:type="gramStart"/>
      <w:r w:rsidRPr="007F3960">
        <w:rPr>
          <w:rFonts w:asciiTheme="minorHAnsi" w:eastAsiaTheme="minorHAnsi" w:hAnsiTheme="minorHAnsi" w:cstheme="minorHAnsi"/>
          <w:i/>
          <w:sz w:val="20"/>
          <w:szCs w:val="20"/>
          <w:lang w:eastAsia="en-US"/>
        </w:rPr>
        <w:t>à</w:t>
      </w:r>
      <w:proofErr w:type="gramEnd"/>
      <w:r w:rsidRPr="007F3960">
        <w:rPr>
          <w:rFonts w:asciiTheme="minorHAnsi" w:eastAsiaTheme="minorHAnsi" w:hAnsiTheme="minorHAnsi" w:cstheme="minorHAnsi"/>
          <w:i/>
          <w:sz w:val="20"/>
          <w:szCs w:val="20"/>
          <w:lang w:eastAsia="en-US"/>
        </w:rPr>
        <w:t xml:space="preserve"> destination des personnes déjà formées au GBPH français</w:t>
      </w:r>
    </w:p>
    <w:p w14:paraId="3FED92C3" w14:textId="77777777" w:rsidR="00AA6D40" w:rsidRPr="00AA6D40" w:rsidRDefault="00AA6D40" w:rsidP="007F3960">
      <w:pPr>
        <w:pStyle w:val="Contenudetableau"/>
        <w:autoSpaceDE w:val="0"/>
        <w:spacing w:after="0"/>
        <w:jc w:val="center"/>
        <w:rPr>
          <w:rFonts w:asciiTheme="minorHAnsi" w:eastAsiaTheme="minorHAnsi" w:hAnsiTheme="minorHAnsi" w:cstheme="minorHAnsi"/>
          <w:i/>
          <w:sz w:val="10"/>
          <w:szCs w:val="10"/>
          <w:lang w:eastAsia="en-US"/>
        </w:rPr>
      </w:pPr>
    </w:p>
    <w:p w14:paraId="3DA1A301" w14:textId="2F8CBFEA" w:rsidR="00AA6D40" w:rsidRPr="00144F0A" w:rsidRDefault="00AA6D40" w:rsidP="007F3960">
      <w:pPr>
        <w:pStyle w:val="Contenudetableau"/>
        <w:autoSpaceDE w:val="0"/>
        <w:spacing w:after="0"/>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Jeudi 16 janvier 2020 à Saintes (17)</w:t>
      </w:r>
    </w:p>
    <w:p w14:paraId="7CF71FD2" w14:textId="45AB3AF7" w:rsidR="00AA6D40" w:rsidRPr="00144F0A" w:rsidRDefault="00AA6D40" w:rsidP="007F3960">
      <w:pPr>
        <w:pStyle w:val="Contenudetableau"/>
        <w:autoSpaceDE w:val="0"/>
        <w:spacing w:after="0"/>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Jeudi 23 janvier 2020 à St Varent (79)</w:t>
      </w:r>
    </w:p>
    <w:p w14:paraId="48E076B5" w14:textId="43095669" w:rsidR="000D7580" w:rsidRPr="00144F0A" w:rsidRDefault="00AA6D40" w:rsidP="007F3960">
      <w:pPr>
        <w:pStyle w:val="Contenudetableau"/>
        <w:autoSpaceDE w:val="0"/>
        <w:spacing w:after="0"/>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Jeudi 6</w:t>
      </w:r>
      <w:r w:rsidR="000D7580" w:rsidRPr="00144F0A">
        <w:rPr>
          <w:rFonts w:asciiTheme="minorHAnsi" w:hAnsiTheme="minorHAnsi" w:cs="Arial"/>
          <w:b/>
          <w:color w:val="000000" w:themeColor="text1"/>
          <w:szCs w:val="24"/>
        </w:rPr>
        <w:t xml:space="preserve"> février </w:t>
      </w:r>
      <w:r w:rsidRPr="00144F0A">
        <w:rPr>
          <w:rFonts w:asciiTheme="minorHAnsi" w:hAnsiTheme="minorHAnsi" w:cs="Arial"/>
          <w:b/>
          <w:color w:val="000000" w:themeColor="text1"/>
          <w:szCs w:val="24"/>
        </w:rPr>
        <w:t>2020 à Mignaloux (86)</w:t>
      </w:r>
    </w:p>
    <w:p w14:paraId="526A06A3" w14:textId="1E1355BE" w:rsidR="000D7580" w:rsidRPr="00144F0A" w:rsidRDefault="00AA6D40" w:rsidP="007F3960">
      <w:pPr>
        <w:pStyle w:val="Contenudetableau"/>
        <w:autoSpaceDE w:val="0"/>
        <w:spacing w:after="0"/>
        <w:jc w:val="center"/>
        <w:rPr>
          <w:rFonts w:asciiTheme="minorHAnsi" w:hAnsiTheme="minorHAnsi" w:cs="Arial"/>
          <w:b/>
          <w:color w:val="000000" w:themeColor="text1"/>
          <w:szCs w:val="24"/>
        </w:rPr>
      </w:pPr>
      <w:r w:rsidRPr="00144F0A">
        <w:rPr>
          <w:rFonts w:asciiTheme="minorHAnsi" w:hAnsiTheme="minorHAnsi" w:cs="Arial"/>
          <w:b/>
          <w:color w:val="000000" w:themeColor="text1"/>
          <w:szCs w:val="24"/>
        </w:rPr>
        <w:t>Jeudi 13 février 2020 en Vendée</w:t>
      </w:r>
    </w:p>
    <w:p w14:paraId="5501F018" w14:textId="77777777" w:rsidR="00AA6D40" w:rsidRDefault="00AA6D40" w:rsidP="007F3960">
      <w:pPr>
        <w:pStyle w:val="Contenudetableau"/>
        <w:autoSpaceDE w:val="0"/>
        <w:spacing w:after="0"/>
        <w:jc w:val="center"/>
        <w:rPr>
          <w:rFonts w:ascii="Arial" w:hAnsi="Arial" w:cs="Arial"/>
          <w:b/>
          <w:color w:val="000000" w:themeColor="text1"/>
          <w:sz w:val="22"/>
        </w:rPr>
      </w:pPr>
    </w:p>
    <w:p w14:paraId="7788BD7A" w14:textId="77777777" w:rsidR="00AA6D40" w:rsidRDefault="00AA6D40" w:rsidP="007F3960">
      <w:pPr>
        <w:pStyle w:val="Contenudetableau"/>
        <w:autoSpaceDE w:val="0"/>
        <w:spacing w:after="0"/>
        <w:jc w:val="center"/>
        <w:rPr>
          <w:rFonts w:ascii="Arial" w:hAnsi="Arial" w:cs="Arial"/>
          <w:b/>
          <w:color w:val="000000" w:themeColor="text1"/>
          <w:sz w:val="22"/>
        </w:rPr>
        <w:sectPr w:rsidR="00AA6D40" w:rsidSect="000D7580">
          <w:type w:val="continuous"/>
          <w:pgSz w:w="11906" w:h="16838"/>
          <w:pgMar w:top="720" w:right="720" w:bottom="720" w:left="720" w:header="708" w:footer="708" w:gutter="0"/>
          <w:cols w:num="2" w:space="708"/>
          <w:docGrid w:linePitch="360"/>
        </w:sectPr>
      </w:pPr>
    </w:p>
    <w:p w14:paraId="7B296943" w14:textId="0C27B2F2" w:rsidR="00153AAC" w:rsidRPr="00581250" w:rsidRDefault="00153AAC" w:rsidP="00144F0A">
      <w:pPr>
        <w:pStyle w:val="Contenudetableau"/>
        <w:autoSpaceDE w:val="0"/>
        <w:spacing w:after="0"/>
        <w:ind w:left="1701" w:hanging="1701"/>
        <w:jc w:val="both"/>
        <w:rPr>
          <w:rFonts w:ascii="Calibri" w:hAnsi="Calibri" w:cs="BerlinSansFB"/>
          <w:color w:val="000000"/>
          <w:sz w:val="20"/>
          <w:szCs w:val="20"/>
        </w:rPr>
      </w:pPr>
      <w:r w:rsidRPr="005255E7">
        <w:rPr>
          <w:rFonts w:ascii="Calibri" w:hAnsi="Calibri" w:cs="BerlinSansFB"/>
          <w:b/>
          <w:color w:val="000000"/>
          <w:sz w:val="20"/>
          <w:szCs w:val="20"/>
        </w:rPr>
        <w:t>Contenu :</w:t>
      </w:r>
      <w:r>
        <w:rPr>
          <w:rFonts w:ascii="Calibri" w:hAnsi="Calibri" w:cs="BerlinSansFB"/>
          <w:color w:val="000000"/>
          <w:sz w:val="20"/>
          <w:szCs w:val="20"/>
        </w:rPr>
        <w:t xml:space="preserve"> </w:t>
      </w:r>
      <w:r>
        <w:rPr>
          <w:rFonts w:ascii="Calibri" w:hAnsi="Calibri" w:cs="BerlinSansFB"/>
          <w:color w:val="000000"/>
          <w:sz w:val="20"/>
          <w:szCs w:val="20"/>
        </w:rPr>
        <w:tab/>
      </w:r>
      <w:r w:rsidR="00B74112">
        <w:rPr>
          <w:rFonts w:ascii="Calibri" w:hAnsi="Calibri" w:cs="BerlinSansFB"/>
          <w:color w:val="000000"/>
          <w:sz w:val="20"/>
          <w:szCs w:val="20"/>
        </w:rPr>
        <w:t>Obligation</w:t>
      </w:r>
      <w:r w:rsidR="00B74112" w:rsidRPr="00581250">
        <w:rPr>
          <w:rFonts w:ascii="Calibri" w:hAnsi="Calibri" w:cs="BerlinSansFB"/>
          <w:color w:val="000000"/>
          <w:sz w:val="20"/>
          <w:szCs w:val="20"/>
        </w:rPr>
        <w:t xml:space="preserve">s réglementaires, </w:t>
      </w:r>
      <w:r w:rsidR="00B74112">
        <w:rPr>
          <w:rFonts w:ascii="Calibri" w:hAnsi="Calibri" w:cs="BerlinSansFB"/>
          <w:color w:val="000000"/>
          <w:sz w:val="20"/>
          <w:szCs w:val="20"/>
        </w:rPr>
        <w:t>présentation du GBPH européen, identification et prévention des dangers, bonnes pratiques d’hygiène et bonnes pratiques de fabrication, plans de type HACCP, autocontrôles, études de cas, traçabilité et gestion des non-conformités</w:t>
      </w:r>
    </w:p>
    <w:p w14:paraId="7EB82E0A" w14:textId="5E502FD0" w:rsidR="00153AAC" w:rsidRPr="00581250" w:rsidRDefault="00153AAC" w:rsidP="00144F0A">
      <w:pPr>
        <w:pStyle w:val="Contenudetableau"/>
        <w:autoSpaceDE w:val="0"/>
        <w:spacing w:after="0"/>
        <w:ind w:left="1701" w:hanging="1701"/>
        <w:jc w:val="both"/>
        <w:rPr>
          <w:rFonts w:ascii="Calibri" w:hAnsi="Calibri" w:cs="BerlinSansFB"/>
          <w:color w:val="000000"/>
          <w:sz w:val="20"/>
          <w:szCs w:val="20"/>
        </w:rPr>
      </w:pPr>
      <w:r w:rsidRPr="005255E7">
        <w:rPr>
          <w:rFonts w:ascii="Calibri" w:hAnsi="Calibri" w:cs="BerlinSansFB"/>
          <w:b/>
          <w:color w:val="000000"/>
          <w:sz w:val="20"/>
          <w:szCs w:val="20"/>
        </w:rPr>
        <w:t>Objectifs :</w:t>
      </w:r>
      <w:r w:rsidRPr="00581250">
        <w:rPr>
          <w:sz w:val="20"/>
          <w:szCs w:val="20"/>
        </w:rPr>
        <w:t xml:space="preserve"> </w:t>
      </w:r>
      <w:r>
        <w:rPr>
          <w:sz w:val="20"/>
          <w:szCs w:val="20"/>
        </w:rPr>
        <w:tab/>
      </w:r>
      <w:r w:rsidR="009A2F8D">
        <w:rPr>
          <w:rFonts w:ascii="Calibri" w:hAnsi="Calibri" w:cs="BerlinSansFB"/>
          <w:color w:val="000000"/>
          <w:sz w:val="20"/>
          <w:szCs w:val="20"/>
        </w:rPr>
        <w:t>U</w:t>
      </w:r>
      <w:r w:rsidR="000614D4">
        <w:rPr>
          <w:rFonts w:ascii="Calibri" w:hAnsi="Calibri" w:cs="BerlinSansFB"/>
          <w:color w:val="000000"/>
          <w:sz w:val="20"/>
          <w:szCs w:val="20"/>
        </w:rPr>
        <w:t>tiliser le GBPH européen et mettre en place son Plan de maîtrise sanitaire en production laitière fermière</w:t>
      </w:r>
    </w:p>
    <w:p w14:paraId="14CEC719" w14:textId="1E60DB1A" w:rsidR="00153AAC" w:rsidRPr="00581250" w:rsidRDefault="00153AAC" w:rsidP="00144F0A">
      <w:pPr>
        <w:pStyle w:val="Contenudetableau"/>
        <w:autoSpaceDE w:val="0"/>
        <w:spacing w:after="0"/>
        <w:ind w:left="1701" w:hanging="1701"/>
        <w:jc w:val="both"/>
        <w:rPr>
          <w:rFonts w:ascii="Calibri" w:hAnsi="Calibri" w:cs="BerlinSansFB"/>
          <w:color w:val="000000"/>
          <w:sz w:val="20"/>
          <w:szCs w:val="20"/>
        </w:rPr>
      </w:pPr>
      <w:r w:rsidRPr="005255E7">
        <w:rPr>
          <w:rFonts w:ascii="Calibri" w:hAnsi="Calibri" w:cs="BerlinSansFB"/>
          <w:b/>
          <w:color w:val="000000"/>
          <w:sz w:val="20"/>
          <w:szCs w:val="20"/>
        </w:rPr>
        <w:t xml:space="preserve">Durée : </w:t>
      </w:r>
      <w:r w:rsidRPr="005255E7">
        <w:rPr>
          <w:rFonts w:ascii="Calibri" w:hAnsi="Calibri" w:cs="BerlinSansFB"/>
          <w:b/>
          <w:color w:val="000000"/>
          <w:sz w:val="20"/>
          <w:szCs w:val="20"/>
        </w:rPr>
        <w:tab/>
      </w:r>
      <w:r w:rsidRPr="00581250">
        <w:rPr>
          <w:rFonts w:ascii="Calibri" w:hAnsi="Calibri" w:cs="BerlinSansFB"/>
          <w:color w:val="000000"/>
          <w:sz w:val="20"/>
          <w:szCs w:val="20"/>
        </w:rPr>
        <w:t>14</w:t>
      </w:r>
      <w:r w:rsidR="00144F0A">
        <w:rPr>
          <w:rFonts w:ascii="Calibri" w:hAnsi="Calibri" w:cs="BerlinSansFB"/>
          <w:color w:val="000000"/>
          <w:sz w:val="20"/>
          <w:szCs w:val="20"/>
        </w:rPr>
        <w:t xml:space="preserve"> </w:t>
      </w:r>
      <w:r w:rsidRPr="00581250">
        <w:rPr>
          <w:rFonts w:ascii="Calibri" w:hAnsi="Calibri" w:cs="BerlinSansFB"/>
          <w:color w:val="000000"/>
          <w:sz w:val="20"/>
          <w:szCs w:val="20"/>
        </w:rPr>
        <w:t xml:space="preserve">h </w:t>
      </w:r>
      <w:r w:rsidR="007F3960">
        <w:rPr>
          <w:rFonts w:ascii="Calibri" w:hAnsi="Calibri" w:cs="BerlinSansFB"/>
          <w:color w:val="000000"/>
          <w:sz w:val="20"/>
          <w:szCs w:val="20"/>
        </w:rPr>
        <w:t xml:space="preserve">pour la formation initiale / 7 </w:t>
      </w:r>
      <w:r w:rsidR="003D1927">
        <w:rPr>
          <w:rFonts w:ascii="Calibri" w:hAnsi="Calibri" w:cs="BerlinSansFB"/>
          <w:color w:val="000000"/>
          <w:sz w:val="20"/>
          <w:szCs w:val="20"/>
        </w:rPr>
        <w:t>h</w:t>
      </w:r>
      <w:r w:rsidR="007F3960">
        <w:rPr>
          <w:rFonts w:ascii="Calibri" w:hAnsi="Calibri" w:cs="BerlinSansFB"/>
          <w:color w:val="000000"/>
          <w:sz w:val="20"/>
          <w:szCs w:val="20"/>
        </w:rPr>
        <w:t xml:space="preserve"> pour la </w:t>
      </w:r>
      <w:r w:rsidR="003D1927">
        <w:rPr>
          <w:rFonts w:ascii="Calibri" w:hAnsi="Calibri" w:cs="BerlinSansFB"/>
          <w:color w:val="000000"/>
          <w:sz w:val="20"/>
          <w:szCs w:val="20"/>
        </w:rPr>
        <w:t xml:space="preserve">formation de </w:t>
      </w:r>
      <w:r w:rsidR="007F3960">
        <w:rPr>
          <w:rFonts w:ascii="Calibri" w:hAnsi="Calibri" w:cs="BerlinSansFB"/>
          <w:color w:val="000000"/>
          <w:sz w:val="20"/>
          <w:szCs w:val="20"/>
        </w:rPr>
        <w:t>mise à jour</w:t>
      </w:r>
    </w:p>
    <w:p w14:paraId="03C10D2C" w14:textId="1ECC4ADE" w:rsidR="004E76C9" w:rsidRDefault="00153AAC" w:rsidP="00144F0A">
      <w:pPr>
        <w:pStyle w:val="Contenudetableau"/>
        <w:autoSpaceDE w:val="0"/>
        <w:spacing w:after="0"/>
        <w:ind w:left="1701" w:hanging="1701"/>
        <w:jc w:val="both"/>
        <w:rPr>
          <w:rFonts w:ascii="Calibri" w:hAnsi="Calibri" w:cs="BerlinSansFB"/>
          <w:color w:val="000000"/>
          <w:sz w:val="20"/>
          <w:szCs w:val="20"/>
        </w:rPr>
      </w:pPr>
      <w:r w:rsidRPr="005255E7">
        <w:rPr>
          <w:rFonts w:ascii="Calibri" w:hAnsi="Calibri" w:cs="BerlinSansFB"/>
          <w:b/>
          <w:color w:val="000000"/>
          <w:sz w:val="20"/>
          <w:szCs w:val="20"/>
        </w:rPr>
        <w:t xml:space="preserve">Intervenante : </w:t>
      </w:r>
      <w:r w:rsidRPr="005255E7">
        <w:rPr>
          <w:rFonts w:ascii="Calibri" w:hAnsi="Calibri" w:cs="BerlinSansFB"/>
          <w:b/>
          <w:color w:val="000000"/>
          <w:sz w:val="20"/>
          <w:szCs w:val="20"/>
        </w:rPr>
        <w:tab/>
      </w:r>
      <w:r w:rsidR="0052173A" w:rsidRPr="007D683E">
        <w:rPr>
          <w:rFonts w:ascii="Calibri" w:hAnsi="Calibri" w:cs="BerlinSansFB"/>
          <w:b/>
          <w:color w:val="000000"/>
          <w:sz w:val="20"/>
          <w:szCs w:val="20"/>
        </w:rPr>
        <w:t>Virginie VENOT BONNET</w:t>
      </w:r>
      <w:r w:rsidRPr="00581250">
        <w:rPr>
          <w:rFonts w:ascii="Calibri" w:hAnsi="Calibri" w:cs="BerlinSansFB"/>
          <w:color w:val="000000"/>
          <w:sz w:val="20"/>
          <w:szCs w:val="20"/>
        </w:rPr>
        <w:t xml:space="preserve"> </w:t>
      </w:r>
      <w:r>
        <w:rPr>
          <w:rFonts w:ascii="Calibri" w:hAnsi="Calibri" w:cs="BerlinSansFB"/>
          <w:color w:val="000000"/>
          <w:sz w:val="20"/>
          <w:szCs w:val="20"/>
        </w:rPr>
        <w:t>(Chevriers Nouvelle-Aquitaine et Vendée)</w:t>
      </w:r>
    </w:p>
    <w:p w14:paraId="746EFCE0" w14:textId="77777777" w:rsidR="001A5013" w:rsidRDefault="001A5013" w:rsidP="006C1754">
      <w:pPr>
        <w:pStyle w:val="Contenudetableau"/>
        <w:autoSpaceDE w:val="0"/>
        <w:spacing w:after="0"/>
        <w:rPr>
          <w:rFonts w:ascii="Calibri" w:hAnsi="Calibri" w:cs="BerlinSansFB"/>
          <w:color w:val="000000"/>
          <w:sz w:val="20"/>
          <w:szCs w:val="20"/>
        </w:rPr>
      </w:pPr>
    </w:p>
    <w:p w14:paraId="5043EBF5" w14:textId="77777777" w:rsidR="001927CB" w:rsidRDefault="001927CB" w:rsidP="00FD32D6">
      <w:pPr>
        <w:spacing w:line="360" w:lineRule="auto"/>
        <w:jc w:val="center"/>
        <w:rPr>
          <w:rFonts w:asciiTheme="minorHAnsi" w:hAnsiTheme="minorHAnsi" w:cstheme="minorHAnsi"/>
          <w:b/>
          <w:color w:val="A84508"/>
          <w:sz w:val="20"/>
          <w:szCs w:val="20"/>
        </w:rPr>
      </w:pPr>
    </w:p>
    <w:p w14:paraId="58C004E6" w14:textId="1E1D21D9" w:rsidR="001927CB" w:rsidRPr="003B5320" w:rsidRDefault="000D65E2" w:rsidP="001927CB">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3B5320">
        <w:rPr>
          <w:rFonts w:asciiTheme="minorHAnsi" w:hAnsiTheme="minorHAnsi" w:cstheme="minorHAnsi"/>
          <w:b/>
          <w:color w:val="A84508"/>
          <w:sz w:val="26"/>
          <w:szCs w:val="26"/>
        </w:rPr>
        <w:t>Accue</w:t>
      </w:r>
      <w:r w:rsidR="003B5320" w:rsidRPr="003B5320">
        <w:rPr>
          <w:rFonts w:asciiTheme="minorHAnsi" w:hAnsiTheme="minorHAnsi" w:cstheme="minorHAnsi"/>
          <w:b/>
          <w:color w:val="A84508"/>
          <w:sz w:val="26"/>
          <w:szCs w:val="26"/>
        </w:rPr>
        <w:t>il</w:t>
      </w:r>
      <w:r w:rsidRPr="003B5320">
        <w:rPr>
          <w:rFonts w:asciiTheme="minorHAnsi" w:hAnsiTheme="minorHAnsi" w:cstheme="minorHAnsi"/>
          <w:b/>
          <w:color w:val="A84508"/>
          <w:sz w:val="26"/>
          <w:szCs w:val="26"/>
        </w:rPr>
        <w:t>l</w:t>
      </w:r>
      <w:r w:rsidR="003B5320" w:rsidRPr="003B5320">
        <w:rPr>
          <w:rFonts w:asciiTheme="minorHAnsi" w:hAnsiTheme="minorHAnsi" w:cstheme="minorHAnsi"/>
          <w:b/>
          <w:color w:val="A84508"/>
          <w:sz w:val="26"/>
          <w:szCs w:val="26"/>
        </w:rPr>
        <w:t>ir du public sur s</w:t>
      </w:r>
      <w:r w:rsidR="001927CB" w:rsidRPr="003B5320">
        <w:rPr>
          <w:rFonts w:asciiTheme="minorHAnsi" w:hAnsiTheme="minorHAnsi" w:cstheme="minorHAnsi"/>
          <w:b/>
          <w:color w:val="A84508"/>
          <w:sz w:val="26"/>
          <w:szCs w:val="26"/>
        </w:rPr>
        <w:t>a ferme</w:t>
      </w:r>
    </w:p>
    <w:p w14:paraId="527B162D" w14:textId="0011D3DC" w:rsidR="003B5320" w:rsidRPr="00A814C3" w:rsidRDefault="000D65E2" w:rsidP="003B5320">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2126" w:hanging="2126"/>
        <w:jc w:val="center"/>
        <w:rPr>
          <w:rFonts w:asciiTheme="minorHAnsi" w:hAnsiTheme="minorHAnsi" w:cstheme="minorHAnsi"/>
          <w:b/>
          <w:color w:val="A84508"/>
          <w:sz w:val="26"/>
          <w:szCs w:val="26"/>
        </w:rPr>
      </w:pPr>
      <w:r w:rsidRPr="003B5320">
        <w:rPr>
          <w:rFonts w:asciiTheme="minorHAnsi" w:hAnsiTheme="minorHAnsi" w:cstheme="minorHAnsi"/>
          <w:b/>
          <w:color w:val="000000" w:themeColor="text1"/>
          <w:szCs w:val="24"/>
        </w:rPr>
        <w:t xml:space="preserve">Lundi 10 et </w:t>
      </w:r>
      <w:r w:rsidR="003B5320" w:rsidRPr="003B5320">
        <w:rPr>
          <w:rFonts w:asciiTheme="minorHAnsi" w:hAnsiTheme="minorHAnsi" w:cstheme="minorHAnsi"/>
          <w:b/>
          <w:szCs w:val="24"/>
        </w:rPr>
        <w:t xml:space="preserve">Lundi 17 février 2020 </w:t>
      </w:r>
      <w:r w:rsidR="003B5320" w:rsidRPr="003B5320">
        <w:rPr>
          <w:rFonts w:ascii="Calibri" w:hAnsi="Calibri" w:cs="BerlinSansFB"/>
          <w:b/>
          <w:i/>
          <w:color w:val="000000"/>
          <w:szCs w:val="24"/>
        </w:rPr>
        <w:t>(lieu à préciser)</w:t>
      </w:r>
    </w:p>
    <w:p w14:paraId="51C7EC60" w14:textId="789CEE49" w:rsidR="003B5320" w:rsidRPr="003B5320" w:rsidRDefault="001927CB"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1701" w:hanging="1701"/>
        <w:jc w:val="both"/>
        <w:rPr>
          <w:rFonts w:asciiTheme="minorHAnsi" w:hAnsiTheme="minorHAnsi" w:cstheme="minorHAnsi"/>
          <w:color w:val="000000"/>
          <w:sz w:val="20"/>
          <w:szCs w:val="20"/>
        </w:rPr>
      </w:pPr>
      <w:r w:rsidRPr="003B5320">
        <w:rPr>
          <w:rFonts w:ascii="Calibri" w:hAnsi="Calibri" w:cs="BerlinSansFB"/>
          <w:b/>
          <w:color w:val="000000"/>
          <w:sz w:val="20"/>
          <w:szCs w:val="20"/>
        </w:rPr>
        <w:t>Contenu :</w:t>
      </w:r>
      <w:r w:rsidRPr="003B5320">
        <w:rPr>
          <w:rFonts w:ascii="Calibri" w:hAnsi="Calibri" w:cs="BerlinSansFB"/>
          <w:color w:val="000000"/>
          <w:sz w:val="20"/>
          <w:szCs w:val="20"/>
        </w:rPr>
        <w:t xml:space="preserve"> </w:t>
      </w:r>
      <w:r w:rsidRPr="003B5320">
        <w:rPr>
          <w:rFonts w:ascii="Calibri" w:hAnsi="Calibri" w:cs="BerlinSansFB"/>
          <w:color w:val="000000"/>
          <w:sz w:val="20"/>
          <w:szCs w:val="20"/>
        </w:rPr>
        <w:tab/>
      </w:r>
      <w:r w:rsidR="003B5320" w:rsidRPr="003B5320">
        <w:rPr>
          <w:rFonts w:asciiTheme="minorHAnsi" w:hAnsiTheme="minorHAnsi" w:cstheme="minorHAnsi"/>
          <w:color w:val="000000"/>
          <w:sz w:val="20"/>
          <w:szCs w:val="20"/>
        </w:rPr>
        <w:t>Connaître les réseaux et les ressources pédagogiques existantes / Acquérir des compétences de bases pour accueillir du public sur sa ferme : types de publics, tarifs, aspect réglementaire, conception d'un déroulement de visite, outils et techniques d'animation / Bénéficier du retour d'expérience d'un producteur pratiquant l'accueil sur sa ferme / Identifier les points clé qui constituent une visite de groupe réussie et s'en servir pour construire son propre projet d'accueil.</w:t>
      </w:r>
    </w:p>
    <w:p w14:paraId="3C136CCE" w14:textId="44F15028" w:rsidR="001927CB" w:rsidRPr="003B5320" w:rsidRDefault="001927CB"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3B5320">
        <w:rPr>
          <w:rFonts w:ascii="Calibri" w:hAnsi="Calibri" w:cs="BerlinSansFB"/>
          <w:b/>
          <w:color w:val="000000"/>
          <w:sz w:val="20"/>
          <w:szCs w:val="20"/>
        </w:rPr>
        <w:t>Objectifs</w:t>
      </w:r>
      <w:r w:rsidRPr="003B5320">
        <w:rPr>
          <w:rFonts w:ascii="Calibri" w:hAnsi="Calibri" w:cs="BerlinSansFB"/>
          <w:color w:val="000000"/>
          <w:sz w:val="20"/>
          <w:szCs w:val="20"/>
        </w:rPr>
        <w:t> :</w:t>
      </w:r>
      <w:r w:rsidR="003B5320" w:rsidRPr="003B5320">
        <w:rPr>
          <w:sz w:val="20"/>
          <w:szCs w:val="20"/>
        </w:rPr>
        <w:t xml:space="preserve"> </w:t>
      </w:r>
      <w:r w:rsidR="003B5320" w:rsidRPr="003B5320">
        <w:rPr>
          <w:sz w:val="20"/>
          <w:szCs w:val="20"/>
        </w:rPr>
        <w:tab/>
      </w:r>
      <w:r w:rsidRPr="003B5320">
        <w:rPr>
          <w:rFonts w:ascii="Calibri" w:hAnsi="Calibri" w:cs="BerlinSansFB"/>
          <w:color w:val="000000"/>
          <w:sz w:val="20"/>
          <w:szCs w:val="20"/>
        </w:rPr>
        <w:t xml:space="preserve">Acquérir des bases </w:t>
      </w:r>
      <w:r w:rsidR="003B5320" w:rsidRPr="003B5320">
        <w:rPr>
          <w:rFonts w:ascii="Calibri" w:hAnsi="Calibri" w:cs="BerlinSansFB"/>
          <w:color w:val="000000"/>
          <w:sz w:val="20"/>
          <w:szCs w:val="20"/>
        </w:rPr>
        <w:t>pour développer une activité d’accueil du public sur sa ferme</w:t>
      </w:r>
      <w:r w:rsidRPr="003B5320">
        <w:rPr>
          <w:rFonts w:ascii="Calibri" w:hAnsi="Calibri" w:cs="BerlinSansFB"/>
          <w:color w:val="000000"/>
          <w:sz w:val="20"/>
          <w:szCs w:val="20"/>
        </w:rPr>
        <w:t>.</w:t>
      </w:r>
    </w:p>
    <w:p w14:paraId="5041F0A1" w14:textId="6A48D99B" w:rsidR="001927CB" w:rsidRPr="003B5320" w:rsidRDefault="001927CB"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3B5320">
        <w:rPr>
          <w:rFonts w:ascii="Calibri" w:hAnsi="Calibri" w:cs="BerlinSansFB"/>
          <w:b/>
          <w:color w:val="000000"/>
          <w:sz w:val="20"/>
          <w:szCs w:val="20"/>
        </w:rPr>
        <w:t>Durée :</w:t>
      </w:r>
      <w:r w:rsidRPr="003B5320">
        <w:rPr>
          <w:rFonts w:ascii="Calibri" w:hAnsi="Calibri" w:cs="BerlinSansFB"/>
          <w:color w:val="000000"/>
          <w:sz w:val="20"/>
          <w:szCs w:val="20"/>
        </w:rPr>
        <w:t xml:space="preserve"> </w:t>
      </w:r>
      <w:r w:rsidRPr="003B5320">
        <w:rPr>
          <w:rFonts w:ascii="Calibri" w:hAnsi="Calibri" w:cs="BerlinSansFB"/>
          <w:color w:val="000000"/>
          <w:sz w:val="20"/>
          <w:szCs w:val="20"/>
        </w:rPr>
        <w:tab/>
      </w:r>
      <w:r w:rsidR="00AB3B28" w:rsidRPr="003B5320">
        <w:rPr>
          <w:rFonts w:ascii="Calibri" w:hAnsi="Calibri" w:cs="BerlinSansFB"/>
          <w:color w:val="000000"/>
          <w:sz w:val="20"/>
          <w:szCs w:val="20"/>
        </w:rPr>
        <w:t>14</w:t>
      </w:r>
      <w:r w:rsidR="00FD32D6">
        <w:rPr>
          <w:rFonts w:ascii="Calibri" w:hAnsi="Calibri" w:cs="BerlinSansFB"/>
          <w:color w:val="000000"/>
          <w:sz w:val="20"/>
          <w:szCs w:val="20"/>
        </w:rPr>
        <w:t xml:space="preserve"> </w:t>
      </w:r>
      <w:r w:rsidRPr="003B5320">
        <w:rPr>
          <w:rFonts w:ascii="Calibri" w:hAnsi="Calibri" w:cs="BerlinSansFB"/>
          <w:color w:val="000000"/>
          <w:sz w:val="20"/>
          <w:szCs w:val="20"/>
        </w:rPr>
        <w:t>h</w:t>
      </w:r>
      <w:r w:rsidR="00AB3B28" w:rsidRPr="003B5320">
        <w:rPr>
          <w:rFonts w:ascii="Calibri" w:hAnsi="Calibri" w:cs="BerlinSansFB"/>
          <w:color w:val="000000"/>
          <w:sz w:val="20"/>
          <w:szCs w:val="20"/>
        </w:rPr>
        <w:t xml:space="preserve"> réparties</w:t>
      </w:r>
      <w:r w:rsidRPr="003B5320">
        <w:rPr>
          <w:rFonts w:ascii="Calibri" w:hAnsi="Calibri" w:cs="BerlinSansFB"/>
          <w:color w:val="000000"/>
          <w:sz w:val="20"/>
          <w:szCs w:val="20"/>
        </w:rPr>
        <w:t xml:space="preserve"> sur </w:t>
      </w:r>
      <w:r w:rsidR="00AB3B28" w:rsidRPr="003B5320">
        <w:rPr>
          <w:rFonts w:ascii="Calibri" w:hAnsi="Calibri" w:cs="BerlinSansFB"/>
          <w:color w:val="000000"/>
          <w:sz w:val="20"/>
          <w:szCs w:val="20"/>
        </w:rPr>
        <w:t>2 jours</w:t>
      </w:r>
    </w:p>
    <w:p w14:paraId="2BB1CEC4" w14:textId="07D0F238" w:rsidR="003B5320" w:rsidRPr="00DD3B66" w:rsidRDefault="003B5320"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3B5320">
        <w:rPr>
          <w:rFonts w:ascii="Calibri" w:hAnsi="Calibri" w:cs="BerlinSansFB"/>
          <w:b/>
          <w:color w:val="000000"/>
          <w:sz w:val="20"/>
          <w:szCs w:val="20"/>
        </w:rPr>
        <w:t>Intervenant</w:t>
      </w:r>
      <w:r w:rsidR="001927CB" w:rsidRPr="003B5320">
        <w:rPr>
          <w:rFonts w:ascii="Calibri" w:hAnsi="Calibri" w:cs="BerlinSansFB"/>
          <w:b/>
          <w:color w:val="000000"/>
          <w:sz w:val="20"/>
          <w:szCs w:val="20"/>
        </w:rPr>
        <w:t> :</w:t>
      </w:r>
      <w:r w:rsidR="001927CB" w:rsidRPr="003B5320">
        <w:rPr>
          <w:rFonts w:ascii="Calibri" w:hAnsi="Calibri" w:cs="BerlinSansFB"/>
          <w:color w:val="000000"/>
          <w:sz w:val="20"/>
          <w:szCs w:val="20"/>
        </w:rPr>
        <w:t xml:space="preserve"> </w:t>
      </w:r>
      <w:r w:rsidR="001927CB" w:rsidRPr="003B5320">
        <w:rPr>
          <w:rFonts w:ascii="Calibri" w:hAnsi="Calibri" w:cs="BerlinSansFB"/>
          <w:color w:val="000000"/>
          <w:sz w:val="20"/>
          <w:szCs w:val="20"/>
        </w:rPr>
        <w:tab/>
      </w:r>
      <w:r w:rsidRPr="003B5320">
        <w:rPr>
          <w:rFonts w:ascii="Calibri" w:hAnsi="Calibri" w:cs="BerlinSansFB"/>
          <w:color w:val="000000"/>
          <w:sz w:val="20"/>
          <w:szCs w:val="20"/>
        </w:rPr>
        <w:t>A préciser</w:t>
      </w:r>
    </w:p>
    <w:p w14:paraId="2252AAD9" w14:textId="77777777" w:rsidR="002C7616" w:rsidRPr="00FD32D6" w:rsidRDefault="002C7616" w:rsidP="00FD32D6">
      <w:pPr>
        <w:pStyle w:val="Contenudetableau"/>
        <w:suppressLineNumbers w:val="0"/>
        <w:suppressAutoHyphens w:val="0"/>
        <w:spacing w:after="0" w:line="360" w:lineRule="auto"/>
        <w:jc w:val="center"/>
        <w:rPr>
          <w:rFonts w:ascii="Calibri" w:hAnsi="Calibri" w:cs="BerlinSansFB"/>
          <w:b/>
          <w:color w:val="000000"/>
          <w:sz w:val="20"/>
          <w:szCs w:val="20"/>
        </w:rPr>
      </w:pPr>
    </w:p>
    <w:p w14:paraId="0282B1ED" w14:textId="77777777" w:rsidR="00A814C3" w:rsidRPr="003B5320" w:rsidRDefault="00A814C3" w:rsidP="00A814C3">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2126" w:hanging="2126"/>
        <w:jc w:val="center"/>
        <w:rPr>
          <w:rFonts w:asciiTheme="minorHAnsi" w:hAnsiTheme="minorHAnsi" w:cstheme="minorHAnsi"/>
          <w:b/>
          <w:color w:val="A84508"/>
          <w:sz w:val="26"/>
          <w:szCs w:val="26"/>
        </w:rPr>
      </w:pPr>
      <w:r w:rsidRPr="003B5320">
        <w:rPr>
          <w:rFonts w:asciiTheme="minorHAnsi" w:hAnsiTheme="minorHAnsi" w:cstheme="minorHAnsi"/>
          <w:b/>
          <w:color w:val="A84508"/>
          <w:sz w:val="26"/>
          <w:szCs w:val="26"/>
        </w:rPr>
        <w:t>Définir une stratégie pour vendre ses produits laitiers caprins aux grandes surfaces</w:t>
      </w:r>
    </w:p>
    <w:p w14:paraId="448BB50B" w14:textId="127A8602" w:rsidR="002C7616" w:rsidRPr="003B5320" w:rsidRDefault="002C7616" w:rsidP="00A814C3">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2126" w:hanging="2126"/>
        <w:jc w:val="center"/>
        <w:rPr>
          <w:rFonts w:asciiTheme="minorHAnsi" w:hAnsiTheme="minorHAnsi" w:cstheme="minorHAnsi"/>
          <w:b/>
          <w:color w:val="A84508"/>
          <w:sz w:val="26"/>
          <w:szCs w:val="26"/>
        </w:rPr>
      </w:pPr>
      <w:r w:rsidRPr="003B5320">
        <w:rPr>
          <w:rFonts w:asciiTheme="minorHAnsi" w:hAnsiTheme="minorHAnsi" w:cstheme="minorHAnsi"/>
          <w:b/>
          <w:szCs w:val="24"/>
        </w:rPr>
        <w:t xml:space="preserve">Lundi 9 et Mardi 10 mars 2020 </w:t>
      </w:r>
      <w:r w:rsidRPr="003B5320">
        <w:rPr>
          <w:rFonts w:ascii="Calibri" w:hAnsi="Calibri" w:cs="BerlinSansFB"/>
          <w:b/>
          <w:i/>
          <w:color w:val="000000"/>
          <w:szCs w:val="24"/>
        </w:rPr>
        <w:t>(lieu à préciser)</w:t>
      </w:r>
    </w:p>
    <w:p w14:paraId="448365BF" w14:textId="49FFB64A" w:rsidR="002C7616" w:rsidRPr="003B5320" w:rsidRDefault="002C7616"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3B5320">
        <w:rPr>
          <w:rFonts w:ascii="Calibri" w:hAnsi="Calibri" w:cs="BerlinSansFB"/>
          <w:b/>
          <w:color w:val="000000"/>
          <w:sz w:val="20"/>
          <w:szCs w:val="20"/>
        </w:rPr>
        <w:t>Contenu :</w:t>
      </w:r>
      <w:r w:rsidRPr="003B5320">
        <w:rPr>
          <w:rFonts w:ascii="Calibri" w:hAnsi="Calibri" w:cs="BerlinSansFB"/>
          <w:color w:val="000000"/>
          <w:sz w:val="20"/>
          <w:szCs w:val="20"/>
        </w:rPr>
        <w:t xml:space="preserve"> </w:t>
      </w:r>
      <w:r w:rsidRPr="003B5320">
        <w:rPr>
          <w:rFonts w:ascii="Calibri" w:hAnsi="Calibri" w:cs="BerlinSansFB"/>
          <w:color w:val="000000"/>
          <w:sz w:val="20"/>
          <w:szCs w:val="20"/>
        </w:rPr>
        <w:tab/>
      </w:r>
      <w:r w:rsidR="00230CD3" w:rsidRPr="003B5320">
        <w:rPr>
          <w:rFonts w:ascii="Calibri" w:hAnsi="Calibri" w:cs="BerlinSansFB"/>
          <w:color w:val="000000"/>
          <w:sz w:val="20"/>
          <w:szCs w:val="20"/>
        </w:rPr>
        <w:t xml:space="preserve">Le consommateur et le produit caprin. Les chiffres </w:t>
      </w:r>
      <w:proofErr w:type="gramStart"/>
      <w:r w:rsidR="00230CD3" w:rsidRPr="003B5320">
        <w:rPr>
          <w:rFonts w:ascii="Calibri" w:hAnsi="Calibri" w:cs="BerlinSansFB"/>
          <w:color w:val="000000"/>
          <w:sz w:val="20"/>
          <w:szCs w:val="20"/>
        </w:rPr>
        <w:t>repères</w:t>
      </w:r>
      <w:proofErr w:type="gramEnd"/>
      <w:r w:rsidR="00230CD3" w:rsidRPr="003B5320">
        <w:rPr>
          <w:rFonts w:ascii="Calibri" w:hAnsi="Calibri" w:cs="BerlinSansFB"/>
          <w:color w:val="000000"/>
          <w:sz w:val="20"/>
          <w:szCs w:val="20"/>
        </w:rPr>
        <w:t xml:space="preserve"> en consommation. La notion de « services ». Quels produits peut-on vendre ? Arguments pour des professionnels. Cibler les professionnels. Marges de négociation.</w:t>
      </w:r>
    </w:p>
    <w:p w14:paraId="2A5FE36D" w14:textId="443C39FE" w:rsidR="002C7616" w:rsidRPr="003B5320" w:rsidRDefault="002C7616"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tabs>
          <w:tab w:val="left" w:pos="1701"/>
        </w:tabs>
        <w:autoSpaceDE w:val="0"/>
        <w:spacing w:after="0"/>
        <w:ind w:left="1701" w:hanging="1701"/>
        <w:jc w:val="both"/>
        <w:rPr>
          <w:rFonts w:ascii="Calibri" w:hAnsi="Calibri" w:cs="BerlinSansFB"/>
          <w:color w:val="000000"/>
          <w:sz w:val="20"/>
          <w:szCs w:val="20"/>
        </w:rPr>
      </w:pPr>
      <w:r w:rsidRPr="003B5320">
        <w:rPr>
          <w:rFonts w:ascii="Calibri" w:hAnsi="Calibri" w:cs="BerlinSansFB"/>
          <w:b/>
          <w:color w:val="000000"/>
          <w:sz w:val="20"/>
          <w:szCs w:val="20"/>
        </w:rPr>
        <w:t>Objectifs</w:t>
      </w:r>
      <w:r w:rsidRPr="003B5320">
        <w:rPr>
          <w:rFonts w:ascii="Calibri" w:hAnsi="Calibri" w:cs="BerlinSansFB"/>
          <w:color w:val="000000"/>
          <w:sz w:val="20"/>
          <w:szCs w:val="20"/>
        </w:rPr>
        <w:t> :</w:t>
      </w:r>
      <w:r w:rsidRPr="003B5320">
        <w:rPr>
          <w:sz w:val="20"/>
          <w:szCs w:val="20"/>
        </w:rPr>
        <w:t xml:space="preserve"> </w:t>
      </w:r>
      <w:r w:rsidRPr="003B5320">
        <w:rPr>
          <w:sz w:val="20"/>
          <w:szCs w:val="20"/>
        </w:rPr>
        <w:tab/>
      </w:r>
      <w:r w:rsidRPr="003B5320">
        <w:rPr>
          <w:rFonts w:ascii="Calibri" w:hAnsi="Calibri" w:cs="BerlinSansFB"/>
          <w:color w:val="000000"/>
          <w:sz w:val="20"/>
          <w:szCs w:val="20"/>
        </w:rPr>
        <w:t>Permettre aux producteurs fromagers fermiers d'acquérir la capacité à se positionner sur le marché des GMS et à négocier dans un partenariat gagnant / gagnant.</w:t>
      </w:r>
    </w:p>
    <w:p w14:paraId="46AFDD93" w14:textId="4EAFE731" w:rsidR="002C7616" w:rsidRPr="003B5320" w:rsidRDefault="002C7616"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3B5320">
        <w:rPr>
          <w:rFonts w:ascii="Calibri" w:hAnsi="Calibri" w:cs="BerlinSansFB"/>
          <w:b/>
          <w:color w:val="000000"/>
          <w:sz w:val="20"/>
          <w:szCs w:val="20"/>
        </w:rPr>
        <w:t>Durée :</w:t>
      </w:r>
      <w:r w:rsidR="00FD32D6">
        <w:rPr>
          <w:rFonts w:ascii="Calibri" w:hAnsi="Calibri" w:cs="BerlinSansFB"/>
          <w:color w:val="000000"/>
          <w:sz w:val="20"/>
          <w:szCs w:val="20"/>
        </w:rPr>
        <w:t xml:space="preserve"> </w:t>
      </w:r>
      <w:r w:rsidR="00FD32D6">
        <w:rPr>
          <w:rFonts w:ascii="Calibri" w:hAnsi="Calibri" w:cs="BerlinSansFB"/>
          <w:color w:val="000000"/>
          <w:sz w:val="20"/>
          <w:szCs w:val="20"/>
        </w:rPr>
        <w:tab/>
      </w:r>
      <w:r w:rsidRPr="003B5320">
        <w:rPr>
          <w:rFonts w:ascii="Calibri" w:hAnsi="Calibri" w:cs="BerlinSansFB"/>
          <w:color w:val="000000"/>
          <w:sz w:val="20"/>
          <w:szCs w:val="20"/>
        </w:rPr>
        <w:t>14</w:t>
      </w:r>
      <w:r w:rsidR="00FD32D6">
        <w:rPr>
          <w:rFonts w:ascii="Calibri" w:hAnsi="Calibri" w:cs="BerlinSansFB"/>
          <w:color w:val="000000"/>
          <w:sz w:val="20"/>
          <w:szCs w:val="20"/>
        </w:rPr>
        <w:t xml:space="preserve"> </w:t>
      </w:r>
      <w:r w:rsidRPr="003B5320">
        <w:rPr>
          <w:rFonts w:ascii="Calibri" w:hAnsi="Calibri" w:cs="BerlinSansFB"/>
          <w:color w:val="000000"/>
          <w:sz w:val="20"/>
          <w:szCs w:val="20"/>
        </w:rPr>
        <w:t>h réparties sur 2 jours</w:t>
      </w:r>
    </w:p>
    <w:p w14:paraId="5F560D18" w14:textId="4D452209" w:rsidR="003B5320" w:rsidRPr="00B65601" w:rsidRDefault="002C7616" w:rsidP="00FD32D6">
      <w:pPr>
        <w:pStyle w:val="Contenudetableau"/>
        <w:pBdr>
          <w:top w:val="dashSmallGap" w:sz="12" w:space="1" w:color="538135" w:themeColor="accent6" w:themeShade="BF"/>
          <w:left w:val="dashSmallGap" w:sz="12" w:space="4" w:color="538135" w:themeColor="accent6" w:themeShade="BF"/>
          <w:bottom w:val="dashSmallGap" w:sz="12" w:space="1"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3B5320">
        <w:rPr>
          <w:rFonts w:ascii="Calibri" w:hAnsi="Calibri" w:cs="BerlinSansFB"/>
          <w:b/>
          <w:color w:val="000000"/>
          <w:sz w:val="20"/>
          <w:szCs w:val="20"/>
        </w:rPr>
        <w:t>Intervenante :</w:t>
      </w:r>
      <w:r w:rsidRPr="003B5320">
        <w:rPr>
          <w:rFonts w:ascii="Calibri" w:hAnsi="Calibri" w:cs="BerlinSansFB"/>
          <w:color w:val="000000"/>
          <w:sz w:val="20"/>
          <w:szCs w:val="20"/>
        </w:rPr>
        <w:t xml:space="preserve"> </w:t>
      </w:r>
      <w:r w:rsidRPr="003B5320">
        <w:rPr>
          <w:rFonts w:ascii="Calibri" w:hAnsi="Calibri" w:cs="BerlinSansFB"/>
          <w:color w:val="000000"/>
          <w:sz w:val="20"/>
          <w:szCs w:val="20"/>
        </w:rPr>
        <w:tab/>
      </w:r>
      <w:r w:rsidRPr="007D683E">
        <w:rPr>
          <w:rFonts w:ascii="Calibri" w:hAnsi="Calibri" w:cs="BerlinSansFB"/>
          <w:b/>
          <w:color w:val="000000"/>
          <w:sz w:val="20"/>
          <w:szCs w:val="20"/>
        </w:rPr>
        <w:t>Françoise PHELIPPOT</w:t>
      </w:r>
      <w:r w:rsidR="007679BD" w:rsidRPr="003B5320">
        <w:rPr>
          <w:rFonts w:ascii="Calibri" w:hAnsi="Calibri" w:cs="BerlinSansFB"/>
          <w:color w:val="000000"/>
          <w:sz w:val="20"/>
          <w:szCs w:val="20"/>
        </w:rPr>
        <w:t>, formatrice en marketing et commercialisation</w:t>
      </w:r>
    </w:p>
    <w:p w14:paraId="4419B2D2" w14:textId="77777777" w:rsidR="00652E3B" w:rsidRDefault="00652E3B" w:rsidP="0003469E">
      <w:pPr>
        <w:spacing w:line="360" w:lineRule="auto"/>
        <w:jc w:val="center"/>
        <w:rPr>
          <w:rFonts w:asciiTheme="minorHAnsi" w:hAnsiTheme="minorHAnsi" w:cstheme="minorHAnsi"/>
          <w:b/>
          <w:color w:val="A84508"/>
          <w:sz w:val="20"/>
          <w:szCs w:val="20"/>
        </w:rPr>
      </w:pPr>
    </w:p>
    <w:p w14:paraId="28EE0725" w14:textId="77777777" w:rsidR="00652E3B" w:rsidRPr="00B97EAA"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B97EAA">
        <w:rPr>
          <w:rFonts w:asciiTheme="minorHAnsi" w:hAnsiTheme="minorHAnsi" w:cstheme="minorHAnsi"/>
          <w:b/>
          <w:color w:val="A84508"/>
          <w:sz w:val="26"/>
          <w:szCs w:val="26"/>
        </w:rPr>
        <w:t>Fabriquer ses yaourts à la ferme</w:t>
      </w:r>
    </w:p>
    <w:p w14:paraId="4E94DCA6" w14:textId="566A528B" w:rsidR="00652E3B" w:rsidRPr="00B97EAA"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r w:rsidRPr="00B97EAA">
        <w:rPr>
          <w:rFonts w:asciiTheme="minorHAnsi" w:hAnsiTheme="minorHAnsi" w:cstheme="minorHAnsi"/>
          <w:b/>
          <w:color w:val="000000" w:themeColor="text1"/>
          <w:szCs w:val="24"/>
        </w:rPr>
        <w:t>Jeudi 12 mars 2020 à Melle (Fromagerie Lycée Agricole, 79)</w:t>
      </w:r>
    </w:p>
    <w:p w14:paraId="4FD1FE0D" w14:textId="6423DE2A" w:rsidR="00652E3B" w:rsidRPr="00B97EAA"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B97EAA">
        <w:rPr>
          <w:rFonts w:ascii="Calibri" w:hAnsi="Calibri" w:cs="BerlinSansFB"/>
          <w:b/>
          <w:color w:val="000000"/>
          <w:sz w:val="20"/>
          <w:szCs w:val="20"/>
        </w:rPr>
        <w:t>Contenu :</w:t>
      </w:r>
      <w:r w:rsidRPr="00B97EAA">
        <w:rPr>
          <w:rFonts w:ascii="Calibri" w:hAnsi="Calibri" w:cs="BerlinSansFB"/>
          <w:color w:val="000000"/>
          <w:sz w:val="20"/>
          <w:szCs w:val="20"/>
        </w:rPr>
        <w:t xml:space="preserve"> </w:t>
      </w:r>
      <w:r w:rsidRPr="00B97EAA">
        <w:rPr>
          <w:rFonts w:ascii="Calibri" w:hAnsi="Calibri" w:cs="BerlinSansFB"/>
          <w:color w:val="000000"/>
          <w:sz w:val="20"/>
          <w:szCs w:val="20"/>
        </w:rPr>
        <w:tab/>
      </w:r>
      <w:r w:rsidRPr="00B97EAA">
        <w:rPr>
          <w:rFonts w:asciiTheme="minorHAnsi" w:hAnsiTheme="minorHAnsi" w:cstheme="minorHAnsi"/>
          <w:color w:val="000000"/>
          <w:sz w:val="20"/>
          <w:szCs w:val="20"/>
        </w:rPr>
        <w:t>Présentation</w:t>
      </w:r>
      <w:r w:rsidRPr="00B97EAA">
        <w:rPr>
          <w:rFonts w:asciiTheme="minorHAnsi" w:eastAsia="Times New Roman" w:hAnsiTheme="minorHAnsi" w:cstheme="minorHAnsi"/>
          <w:color w:val="000000"/>
          <w:sz w:val="20"/>
          <w:szCs w:val="20"/>
          <w:lang w:eastAsia="fr-FR"/>
        </w:rPr>
        <w:t xml:space="preserve"> des différentes étapes de fabrication, choix des ferments et ingrédients</w:t>
      </w:r>
      <w:r w:rsidRPr="00B97EAA">
        <w:rPr>
          <w:rFonts w:asciiTheme="minorHAnsi" w:hAnsiTheme="minorHAnsi" w:cstheme="minorHAnsi"/>
          <w:color w:val="000000"/>
          <w:sz w:val="20"/>
          <w:szCs w:val="20"/>
        </w:rPr>
        <w:t xml:space="preserve">, </w:t>
      </w:r>
      <w:r w:rsidRPr="00B97EAA">
        <w:rPr>
          <w:rFonts w:asciiTheme="minorHAnsi" w:eastAsia="Times New Roman" w:hAnsiTheme="minorHAnsi" w:cstheme="minorHAnsi"/>
          <w:color w:val="000000"/>
          <w:sz w:val="20"/>
          <w:szCs w:val="20"/>
          <w:lang w:eastAsia="fr-FR"/>
        </w:rPr>
        <w:t>présentation et explications concernant les textes réglementaires et points de maîtrise</w:t>
      </w:r>
      <w:r w:rsidRPr="00B97EAA">
        <w:rPr>
          <w:rFonts w:asciiTheme="minorHAnsi" w:hAnsiTheme="minorHAnsi" w:cstheme="minorHAnsi"/>
          <w:color w:val="000000"/>
          <w:sz w:val="20"/>
          <w:szCs w:val="20"/>
        </w:rPr>
        <w:t>, normes microbiologiques et d’étiquetage, choix du matériel, présentation des défauts qui peuvent survenir et dégustation de produits</w:t>
      </w:r>
      <w:r w:rsidR="007D683E">
        <w:rPr>
          <w:rFonts w:asciiTheme="minorHAnsi" w:hAnsiTheme="minorHAnsi" w:cstheme="minorHAnsi"/>
          <w:color w:val="000000"/>
          <w:sz w:val="20"/>
          <w:szCs w:val="20"/>
        </w:rPr>
        <w:t>.</w:t>
      </w:r>
    </w:p>
    <w:p w14:paraId="460C17E2" w14:textId="4D0A3244" w:rsidR="00652E3B" w:rsidRPr="00B97EAA"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jc w:val="both"/>
        <w:rPr>
          <w:rFonts w:ascii="Calibri" w:hAnsi="Calibri" w:cs="BerlinSansFB"/>
          <w:b/>
          <w:color w:val="000000"/>
          <w:sz w:val="20"/>
          <w:szCs w:val="20"/>
        </w:rPr>
      </w:pPr>
      <w:r w:rsidRPr="00B97EAA">
        <w:rPr>
          <w:rFonts w:ascii="Calibri" w:hAnsi="Calibri" w:cs="BerlinSansFB"/>
          <w:b/>
          <w:color w:val="000000"/>
          <w:sz w:val="20"/>
          <w:szCs w:val="20"/>
        </w:rPr>
        <w:t>Objectifs</w:t>
      </w:r>
      <w:r w:rsidRPr="00B97EAA">
        <w:rPr>
          <w:rFonts w:ascii="Calibri" w:hAnsi="Calibri" w:cs="BerlinSansFB"/>
          <w:color w:val="000000"/>
          <w:sz w:val="20"/>
          <w:szCs w:val="20"/>
        </w:rPr>
        <w:t> :</w:t>
      </w:r>
      <w:r w:rsidR="00FD32D6">
        <w:rPr>
          <w:sz w:val="20"/>
          <w:szCs w:val="20"/>
        </w:rPr>
        <w:t xml:space="preserve"> </w:t>
      </w:r>
      <w:r w:rsidR="00FD32D6">
        <w:rPr>
          <w:sz w:val="20"/>
          <w:szCs w:val="20"/>
        </w:rPr>
        <w:tab/>
      </w:r>
      <w:r w:rsidRPr="00B97EAA">
        <w:rPr>
          <w:rFonts w:ascii="Calibri" w:hAnsi="Calibri" w:cs="BerlinSansFB"/>
          <w:color w:val="000000"/>
          <w:sz w:val="20"/>
          <w:szCs w:val="20"/>
        </w:rPr>
        <w:t>Acquérir des bases techniques pour fabriquer des yaourts fermiers au lait de chèvre.</w:t>
      </w:r>
    </w:p>
    <w:p w14:paraId="58FD06CD" w14:textId="4F0EE998" w:rsidR="00652E3B" w:rsidRPr="00B97EAA"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jc w:val="both"/>
        <w:rPr>
          <w:rFonts w:ascii="Calibri" w:hAnsi="Calibri" w:cs="BerlinSansFB"/>
          <w:color w:val="000000"/>
          <w:sz w:val="20"/>
          <w:szCs w:val="20"/>
        </w:rPr>
      </w:pPr>
      <w:r w:rsidRPr="00B97EAA">
        <w:rPr>
          <w:rFonts w:ascii="Calibri" w:hAnsi="Calibri" w:cs="BerlinSansFB"/>
          <w:b/>
          <w:color w:val="000000"/>
          <w:sz w:val="20"/>
          <w:szCs w:val="20"/>
        </w:rPr>
        <w:t>Durée :</w:t>
      </w:r>
      <w:r w:rsidR="00FD32D6">
        <w:rPr>
          <w:rFonts w:ascii="Calibri" w:hAnsi="Calibri" w:cs="BerlinSansFB"/>
          <w:color w:val="000000"/>
          <w:sz w:val="20"/>
          <w:szCs w:val="20"/>
        </w:rPr>
        <w:t xml:space="preserve"> </w:t>
      </w:r>
      <w:r w:rsidR="00FD32D6">
        <w:rPr>
          <w:rFonts w:ascii="Calibri" w:hAnsi="Calibri" w:cs="BerlinSansFB"/>
          <w:color w:val="000000"/>
          <w:sz w:val="20"/>
          <w:szCs w:val="20"/>
        </w:rPr>
        <w:tab/>
      </w:r>
      <w:r w:rsidRPr="00B97EAA">
        <w:rPr>
          <w:rFonts w:ascii="Calibri" w:hAnsi="Calibri" w:cs="BerlinSansFB"/>
          <w:color w:val="000000"/>
          <w:sz w:val="20"/>
          <w:szCs w:val="20"/>
        </w:rPr>
        <w:t>7</w:t>
      </w:r>
      <w:r w:rsidR="007D683E">
        <w:rPr>
          <w:rFonts w:ascii="Calibri" w:hAnsi="Calibri" w:cs="BerlinSansFB"/>
          <w:color w:val="000000"/>
          <w:sz w:val="20"/>
          <w:szCs w:val="20"/>
        </w:rPr>
        <w:t xml:space="preserve"> </w:t>
      </w:r>
      <w:r w:rsidRPr="00B97EAA">
        <w:rPr>
          <w:rFonts w:ascii="Calibri" w:hAnsi="Calibri" w:cs="BerlinSansFB"/>
          <w:color w:val="000000"/>
          <w:sz w:val="20"/>
          <w:szCs w:val="20"/>
        </w:rPr>
        <w:t>h sur une journée</w:t>
      </w:r>
    </w:p>
    <w:p w14:paraId="19C456D0" w14:textId="330F83BE" w:rsidR="00FD32D6" w:rsidRDefault="00652E3B" w:rsidP="007D683E">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jc w:val="both"/>
        <w:rPr>
          <w:rFonts w:ascii="Calibri" w:hAnsi="Calibri" w:cs="BerlinSansFB"/>
          <w:b/>
          <w:color w:val="000000"/>
          <w:sz w:val="16"/>
          <w:szCs w:val="16"/>
        </w:rPr>
      </w:pPr>
      <w:r w:rsidRPr="00B97EAA">
        <w:rPr>
          <w:rFonts w:ascii="Calibri" w:hAnsi="Calibri" w:cs="BerlinSansFB"/>
          <w:b/>
          <w:color w:val="000000"/>
          <w:sz w:val="20"/>
          <w:szCs w:val="20"/>
        </w:rPr>
        <w:t>Intervenante :</w:t>
      </w:r>
      <w:r w:rsidR="00FD32D6">
        <w:rPr>
          <w:rFonts w:ascii="Calibri" w:hAnsi="Calibri" w:cs="BerlinSansFB"/>
          <w:color w:val="000000"/>
          <w:sz w:val="20"/>
          <w:szCs w:val="20"/>
        </w:rPr>
        <w:t xml:space="preserve"> </w:t>
      </w:r>
      <w:r w:rsidR="00FD32D6">
        <w:rPr>
          <w:rFonts w:ascii="Calibri" w:hAnsi="Calibri" w:cs="BerlinSansFB"/>
          <w:color w:val="000000"/>
          <w:sz w:val="20"/>
          <w:szCs w:val="20"/>
        </w:rPr>
        <w:tab/>
      </w:r>
      <w:r w:rsidRPr="006C1754">
        <w:rPr>
          <w:rFonts w:ascii="Calibri" w:hAnsi="Calibri" w:cs="BerlinSansFB"/>
          <w:b/>
          <w:color w:val="000000"/>
          <w:sz w:val="20"/>
          <w:szCs w:val="20"/>
        </w:rPr>
        <w:t>Mélissa TEINTURIER</w:t>
      </w:r>
      <w:r w:rsidRPr="00B97EAA">
        <w:rPr>
          <w:rFonts w:ascii="Calibri" w:hAnsi="Calibri" w:cs="BerlinSansFB"/>
          <w:color w:val="000000"/>
          <w:sz w:val="20"/>
          <w:szCs w:val="20"/>
        </w:rPr>
        <w:t xml:space="preserve"> (Chevriers Nouvelle-Aquitaine et Vendée)</w:t>
      </w:r>
      <w:r w:rsidR="00FD32D6">
        <w:rPr>
          <w:rFonts w:ascii="Calibri" w:hAnsi="Calibri" w:cs="BerlinSansFB"/>
          <w:b/>
          <w:color w:val="000000"/>
          <w:sz w:val="16"/>
          <w:szCs w:val="16"/>
        </w:rPr>
        <w:br w:type="page"/>
      </w:r>
    </w:p>
    <w:p w14:paraId="2E78F9B5" w14:textId="77777777" w:rsidR="004E76C9" w:rsidRPr="000752D0" w:rsidRDefault="004E76C9"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0752D0">
        <w:rPr>
          <w:rFonts w:asciiTheme="minorHAnsi" w:hAnsiTheme="minorHAnsi" w:cstheme="minorHAnsi"/>
          <w:b/>
          <w:color w:val="A84508"/>
          <w:sz w:val="26"/>
          <w:szCs w:val="26"/>
        </w:rPr>
        <w:lastRenderedPageBreak/>
        <w:t>Fabriquer ses chèvres-boîtes à la ferme</w:t>
      </w:r>
    </w:p>
    <w:p w14:paraId="1667DB8A" w14:textId="62CB777E" w:rsidR="00900381" w:rsidRDefault="0090038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r>
        <w:rPr>
          <w:rFonts w:asciiTheme="minorHAnsi" w:hAnsiTheme="minorHAnsi" w:cstheme="minorHAnsi"/>
          <w:b/>
          <w:szCs w:val="24"/>
        </w:rPr>
        <w:t>Lundi 16 et Mardi 17 mars 2020</w:t>
      </w:r>
      <w:r w:rsidR="004E76C9">
        <w:rPr>
          <w:rFonts w:asciiTheme="minorHAnsi" w:hAnsiTheme="minorHAnsi" w:cstheme="minorHAnsi"/>
          <w:b/>
          <w:szCs w:val="24"/>
        </w:rPr>
        <w:t xml:space="preserve"> </w:t>
      </w:r>
      <w:r>
        <w:rPr>
          <w:rFonts w:asciiTheme="minorHAnsi" w:hAnsiTheme="minorHAnsi" w:cstheme="minorHAnsi"/>
          <w:b/>
          <w:color w:val="000000" w:themeColor="text1"/>
          <w:szCs w:val="24"/>
        </w:rPr>
        <w:t>à Melle (Fromagerie Lycée Agricole, 79)</w:t>
      </w:r>
    </w:p>
    <w:p w14:paraId="0C6AFC2F" w14:textId="77777777" w:rsidR="006C1754" w:rsidRDefault="006C1754"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p>
    <w:p w14:paraId="1DDF708C" w14:textId="77777777" w:rsidR="004E76C9" w:rsidRPr="00B65601" w:rsidRDefault="004E76C9"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BF51A7">
        <w:rPr>
          <w:rFonts w:ascii="Calibri" w:hAnsi="Calibri" w:cs="BerlinSansFB"/>
          <w:b/>
          <w:color w:val="000000"/>
          <w:sz w:val="20"/>
          <w:szCs w:val="20"/>
        </w:rPr>
        <w:t>Contenu :</w:t>
      </w:r>
      <w:r w:rsidRPr="00B65601">
        <w:rPr>
          <w:rFonts w:ascii="Calibri" w:hAnsi="Calibri" w:cs="BerlinSansFB"/>
          <w:color w:val="000000"/>
          <w:sz w:val="20"/>
          <w:szCs w:val="20"/>
        </w:rPr>
        <w:t xml:space="preserve"> </w:t>
      </w:r>
      <w:r>
        <w:rPr>
          <w:rFonts w:ascii="Calibri" w:hAnsi="Calibri" w:cs="BerlinSansFB"/>
          <w:color w:val="000000"/>
          <w:sz w:val="20"/>
          <w:szCs w:val="20"/>
        </w:rPr>
        <w:tab/>
        <w:t>Connaissance et maîtrise des différentes étapes de fabrication, présentation du matériel et des investissements selon les volumes, législation, conception des locaux et entretien de la salle de traite aux locaux d’affinage.</w:t>
      </w:r>
    </w:p>
    <w:p w14:paraId="1FED6C6D" w14:textId="7853EFB9" w:rsidR="004E76C9" w:rsidRPr="00B65601" w:rsidRDefault="004E76C9"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b/>
          <w:color w:val="000000"/>
          <w:sz w:val="20"/>
          <w:szCs w:val="20"/>
        </w:rPr>
      </w:pPr>
      <w:r w:rsidRPr="00BF51A7">
        <w:rPr>
          <w:rFonts w:ascii="Calibri" w:hAnsi="Calibri" w:cs="BerlinSansFB"/>
          <w:b/>
          <w:color w:val="000000"/>
          <w:sz w:val="20"/>
          <w:szCs w:val="20"/>
        </w:rPr>
        <w:t>Objectifs</w:t>
      </w:r>
      <w:r w:rsidRPr="00B65601">
        <w:rPr>
          <w:rFonts w:ascii="Calibri" w:hAnsi="Calibri" w:cs="BerlinSansFB"/>
          <w:color w:val="000000"/>
          <w:sz w:val="20"/>
          <w:szCs w:val="20"/>
        </w:rPr>
        <w:t> :</w:t>
      </w:r>
      <w:r w:rsidRPr="00B65601">
        <w:rPr>
          <w:sz w:val="20"/>
          <w:szCs w:val="20"/>
        </w:rPr>
        <w:t xml:space="preserve"> </w:t>
      </w:r>
      <w:r w:rsidR="006C1754">
        <w:rPr>
          <w:sz w:val="20"/>
          <w:szCs w:val="20"/>
        </w:rPr>
        <w:tab/>
      </w:r>
      <w:r>
        <w:rPr>
          <w:rFonts w:ascii="Calibri" w:hAnsi="Calibri" w:cs="BerlinSansFB"/>
          <w:color w:val="000000"/>
          <w:sz w:val="20"/>
          <w:szCs w:val="20"/>
        </w:rPr>
        <w:t>Découvrir les bases techniques pour fabriquer des caillés doux fermiers au lait de chèvre.</w:t>
      </w:r>
    </w:p>
    <w:p w14:paraId="1C70297A" w14:textId="529B41BD" w:rsidR="004E76C9" w:rsidRDefault="004E76C9"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BF51A7">
        <w:rPr>
          <w:rFonts w:ascii="Calibri" w:hAnsi="Calibri" w:cs="BerlinSansFB"/>
          <w:b/>
          <w:color w:val="000000"/>
          <w:sz w:val="20"/>
          <w:szCs w:val="20"/>
        </w:rPr>
        <w:t>Durée :</w:t>
      </w:r>
      <w:r w:rsidRPr="00B65601">
        <w:rPr>
          <w:rFonts w:ascii="Calibri" w:hAnsi="Calibri" w:cs="BerlinSansFB"/>
          <w:color w:val="000000"/>
          <w:sz w:val="20"/>
          <w:szCs w:val="20"/>
        </w:rPr>
        <w:t xml:space="preserve"> </w:t>
      </w:r>
      <w:r>
        <w:rPr>
          <w:rFonts w:ascii="Calibri" w:hAnsi="Calibri" w:cs="BerlinSansFB"/>
          <w:color w:val="000000"/>
          <w:sz w:val="20"/>
          <w:szCs w:val="20"/>
        </w:rPr>
        <w:tab/>
      </w:r>
      <w:r w:rsidR="00900381">
        <w:rPr>
          <w:rFonts w:ascii="Calibri" w:hAnsi="Calibri" w:cs="BerlinSansFB"/>
          <w:color w:val="000000"/>
          <w:sz w:val="20"/>
          <w:szCs w:val="20"/>
        </w:rPr>
        <w:t>14</w:t>
      </w:r>
      <w:r w:rsidR="006C1754">
        <w:rPr>
          <w:rFonts w:ascii="Calibri" w:hAnsi="Calibri" w:cs="BerlinSansFB"/>
          <w:color w:val="000000"/>
          <w:sz w:val="20"/>
          <w:szCs w:val="20"/>
        </w:rPr>
        <w:t xml:space="preserve"> </w:t>
      </w:r>
      <w:r w:rsidRPr="00B65601">
        <w:rPr>
          <w:rFonts w:ascii="Calibri" w:hAnsi="Calibri" w:cs="BerlinSansFB"/>
          <w:color w:val="000000"/>
          <w:sz w:val="20"/>
          <w:szCs w:val="20"/>
        </w:rPr>
        <w:t xml:space="preserve">h réparties sur </w:t>
      </w:r>
      <w:r w:rsidR="00900381">
        <w:rPr>
          <w:rFonts w:ascii="Calibri" w:hAnsi="Calibri" w:cs="BerlinSansFB"/>
          <w:color w:val="000000"/>
          <w:sz w:val="20"/>
          <w:szCs w:val="20"/>
        </w:rPr>
        <w:t>2 jours</w:t>
      </w:r>
    </w:p>
    <w:p w14:paraId="15F3F627" w14:textId="1E08CC88" w:rsidR="004E76C9" w:rsidRPr="00B65601" w:rsidRDefault="004E76C9"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BF51A7">
        <w:rPr>
          <w:rFonts w:ascii="Calibri" w:hAnsi="Calibri" w:cs="BerlinSansFB"/>
          <w:b/>
          <w:color w:val="000000"/>
          <w:sz w:val="20"/>
          <w:szCs w:val="20"/>
        </w:rPr>
        <w:t>Intervenante :</w:t>
      </w:r>
      <w:r w:rsidRPr="00B65601">
        <w:rPr>
          <w:rFonts w:ascii="Calibri" w:hAnsi="Calibri" w:cs="BerlinSansFB"/>
          <w:color w:val="000000"/>
          <w:sz w:val="20"/>
          <w:szCs w:val="20"/>
        </w:rPr>
        <w:t xml:space="preserve"> </w:t>
      </w:r>
      <w:r w:rsidR="006C1754">
        <w:rPr>
          <w:rFonts w:ascii="Calibri" w:hAnsi="Calibri" w:cs="BerlinSansFB"/>
          <w:color w:val="000000"/>
          <w:sz w:val="20"/>
          <w:szCs w:val="20"/>
        </w:rPr>
        <w:tab/>
      </w:r>
      <w:r w:rsidR="00D17825" w:rsidRPr="006C1754">
        <w:rPr>
          <w:rFonts w:ascii="Calibri" w:hAnsi="Calibri" w:cs="BerlinSansFB"/>
          <w:b/>
          <w:color w:val="000000"/>
          <w:sz w:val="20"/>
          <w:szCs w:val="20"/>
        </w:rPr>
        <w:t>Mé</w:t>
      </w:r>
      <w:r w:rsidRPr="006C1754">
        <w:rPr>
          <w:rFonts w:ascii="Calibri" w:hAnsi="Calibri" w:cs="BerlinSansFB"/>
          <w:b/>
          <w:color w:val="000000"/>
          <w:sz w:val="20"/>
          <w:szCs w:val="20"/>
        </w:rPr>
        <w:t>lissa TEINTURIER</w:t>
      </w:r>
      <w:r>
        <w:rPr>
          <w:rFonts w:ascii="Calibri" w:hAnsi="Calibri" w:cs="BerlinSansFB"/>
          <w:color w:val="000000"/>
          <w:sz w:val="20"/>
          <w:szCs w:val="20"/>
        </w:rPr>
        <w:t xml:space="preserve"> (Chevriers Nouvelle-Aquitaine et Vendée)</w:t>
      </w:r>
    </w:p>
    <w:p w14:paraId="28C669A2" w14:textId="77777777" w:rsidR="003B5320" w:rsidRDefault="003B5320" w:rsidP="006C1754">
      <w:pPr>
        <w:pStyle w:val="Contenudetableau"/>
        <w:autoSpaceDE w:val="0"/>
        <w:spacing w:after="0" w:line="360" w:lineRule="auto"/>
        <w:rPr>
          <w:rFonts w:ascii="Calibri" w:hAnsi="Calibri" w:cs="BerlinSansFB"/>
          <w:color w:val="000000"/>
          <w:sz w:val="20"/>
          <w:szCs w:val="20"/>
        </w:rPr>
      </w:pPr>
    </w:p>
    <w:p w14:paraId="092A0A28" w14:textId="3F6A3CAF" w:rsidR="00953E8E" w:rsidRPr="000752D0" w:rsidRDefault="00FD5F2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Etre à l’aise dans mon rôle d’employeur au quotidien !</w:t>
      </w:r>
    </w:p>
    <w:p w14:paraId="2CD45043" w14:textId="185603EB" w:rsidR="00953E8E" w:rsidRPr="00900381"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i/>
          <w:color w:val="000000"/>
          <w:szCs w:val="24"/>
        </w:rPr>
      </w:pPr>
      <w:r>
        <w:rPr>
          <w:rFonts w:ascii="Calibri" w:hAnsi="Calibri" w:cs="BerlinSansFB"/>
          <w:b/>
          <w:color w:val="000000"/>
          <w:szCs w:val="24"/>
        </w:rPr>
        <w:t>Jeudi 19</w:t>
      </w:r>
      <w:r w:rsidR="00FD5F2E">
        <w:rPr>
          <w:rFonts w:ascii="Calibri" w:hAnsi="Calibri" w:cs="BerlinSansFB"/>
          <w:b/>
          <w:color w:val="000000"/>
          <w:szCs w:val="24"/>
        </w:rPr>
        <w:t xml:space="preserve"> mars</w:t>
      </w:r>
      <w:r>
        <w:rPr>
          <w:rFonts w:ascii="Calibri" w:hAnsi="Calibri" w:cs="BerlinSansFB"/>
          <w:b/>
          <w:color w:val="000000"/>
          <w:szCs w:val="24"/>
        </w:rPr>
        <w:t xml:space="preserve">, Jeudi 26 mars et Jeudi 9 avril 2020 </w:t>
      </w:r>
      <w:r w:rsidRPr="00900381">
        <w:rPr>
          <w:rFonts w:ascii="Calibri" w:hAnsi="Calibri" w:cs="BerlinSansFB"/>
          <w:b/>
          <w:i/>
          <w:color w:val="000000"/>
          <w:szCs w:val="24"/>
        </w:rPr>
        <w:t>(lieu à préciser)</w:t>
      </w:r>
    </w:p>
    <w:p w14:paraId="6817E8DD" w14:textId="77777777" w:rsidR="00953E8E" w:rsidRPr="00303583"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color w:val="000000"/>
          <w:szCs w:val="24"/>
        </w:rPr>
      </w:pPr>
    </w:p>
    <w:p w14:paraId="784D4DE8" w14:textId="35A3454D" w:rsidR="00953E8E"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2124" w:hanging="2124"/>
        <w:jc w:val="both"/>
        <w:rPr>
          <w:rFonts w:ascii="Calibri" w:hAnsi="Calibri" w:cs="BerlinSansFB"/>
          <w:b/>
          <w:color w:val="000000"/>
          <w:sz w:val="20"/>
          <w:szCs w:val="20"/>
        </w:rPr>
      </w:pPr>
      <w:r>
        <w:rPr>
          <w:rFonts w:ascii="Calibri" w:hAnsi="Calibri" w:cs="BerlinSansFB"/>
          <w:b/>
          <w:color w:val="000000"/>
          <w:sz w:val="20"/>
          <w:szCs w:val="20"/>
        </w:rPr>
        <w:t xml:space="preserve">Contenu : </w:t>
      </w:r>
      <w:r>
        <w:rPr>
          <w:rFonts w:ascii="Calibri" w:hAnsi="Calibri" w:cs="BerlinSansFB"/>
          <w:b/>
          <w:color w:val="000000"/>
          <w:sz w:val="20"/>
          <w:szCs w:val="20"/>
        </w:rPr>
        <w:tab/>
      </w:r>
      <w:r w:rsidRPr="004E2257">
        <w:rPr>
          <w:rFonts w:ascii="Calibri" w:hAnsi="Calibri" w:cs="BerlinSansFB"/>
          <w:color w:val="000000"/>
          <w:sz w:val="20"/>
          <w:szCs w:val="20"/>
        </w:rPr>
        <w:t>Notions de management et notions de réglementation pour gérer des salariés</w:t>
      </w:r>
      <w:r w:rsidR="006C1754">
        <w:rPr>
          <w:rFonts w:ascii="Calibri" w:hAnsi="Calibri" w:cs="BerlinSansFB"/>
          <w:color w:val="000000"/>
          <w:sz w:val="20"/>
          <w:szCs w:val="20"/>
        </w:rPr>
        <w:t>.</w:t>
      </w:r>
    </w:p>
    <w:p w14:paraId="48B2C580" w14:textId="77777777" w:rsidR="00953E8E"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1701" w:hanging="1701"/>
        <w:jc w:val="both"/>
        <w:rPr>
          <w:rFonts w:ascii="Arial" w:eastAsia="Times New Roman" w:hAnsi="Arial" w:cs="Arial"/>
          <w:color w:val="000000"/>
          <w:sz w:val="20"/>
          <w:szCs w:val="20"/>
          <w:lang w:eastAsia="fr-FR"/>
        </w:rPr>
      </w:pPr>
      <w:r>
        <w:rPr>
          <w:rFonts w:ascii="Calibri" w:hAnsi="Calibri" w:cs="BerlinSansFB"/>
          <w:b/>
          <w:color w:val="000000"/>
          <w:sz w:val="20"/>
          <w:szCs w:val="20"/>
        </w:rPr>
        <w:t xml:space="preserve">Objectifs : </w:t>
      </w:r>
      <w:r>
        <w:rPr>
          <w:rFonts w:ascii="Calibri" w:hAnsi="Calibri" w:cs="BerlinSansFB"/>
          <w:b/>
          <w:color w:val="000000"/>
          <w:sz w:val="20"/>
          <w:szCs w:val="20"/>
        </w:rPr>
        <w:tab/>
      </w:r>
      <w:r>
        <w:rPr>
          <w:rFonts w:asciiTheme="minorHAnsi" w:eastAsia="Times New Roman" w:hAnsiTheme="minorHAnsi" w:cstheme="minorHAnsi"/>
          <w:color w:val="000000"/>
          <w:sz w:val="20"/>
          <w:szCs w:val="20"/>
          <w:lang w:eastAsia="fr-FR"/>
        </w:rPr>
        <w:t>C</w:t>
      </w:r>
      <w:r w:rsidRPr="00AE51B0">
        <w:rPr>
          <w:rFonts w:asciiTheme="minorHAnsi" w:eastAsia="Times New Roman" w:hAnsiTheme="minorHAnsi" w:cstheme="minorHAnsi"/>
          <w:color w:val="000000"/>
          <w:sz w:val="20"/>
          <w:szCs w:val="20"/>
          <w:lang w:eastAsia="fr-FR"/>
        </w:rPr>
        <w:t>onduir</w:t>
      </w:r>
      <w:r>
        <w:rPr>
          <w:rFonts w:asciiTheme="minorHAnsi" w:eastAsia="Times New Roman" w:hAnsiTheme="minorHAnsi" w:cstheme="minorHAnsi"/>
          <w:color w:val="000000"/>
          <w:sz w:val="20"/>
          <w:szCs w:val="20"/>
          <w:lang w:eastAsia="fr-FR"/>
        </w:rPr>
        <w:t>e efficacement un recrutement, savoir i</w:t>
      </w:r>
      <w:r w:rsidRPr="00AE51B0">
        <w:rPr>
          <w:rFonts w:asciiTheme="minorHAnsi" w:eastAsia="Times New Roman" w:hAnsiTheme="minorHAnsi" w:cstheme="minorHAnsi"/>
          <w:color w:val="000000"/>
          <w:sz w:val="20"/>
          <w:szCs w:val="20"/>
          <w:lang w:eastAsia="fr-FR"/>
        </w:rPr>
        <w:t>nté</w:t>
      </w:r>
      <w:r>
        <w:rPr>
          <w:rFonts w:asciiTheme="minorHAnsi" w:eastAsia="Times New Roman" w:hAnsiTheme="minorHAnsi" w:cstheme="minorHAnsi"/>
          <w:color w:val="000000"/>
          <w:sz w:val="20"/>
          <w:szCs w:val="20"/>
          <w:lang w:eastAsia="fr-FR"/>
        </w:rPr>
        <w:t>grer</w:t>
      </w:r>
      <w:r w:rsidRPr="00AE51B0">
        <w:rPr>
          <w:rFonts w:asciiTheme="minorHAnsi" w:eastAsia="Times New Roman" w:hAnsiTheme="minorHAnsi" w:cstheme="minorHAnsi"/>
          <w:color w:val="000000"/>
          <w:sz w:val="20"/>
          <w:szCs w:val="20"/>
          <w:lang w:eastAsia="fr-FR"/>
        </w:rPr>
        <w:t xml:space="preserve"> </w:t>
      </w:r>
      <w:r>
        <w:rPr>
          <w:rFonts w:asciiTheme="minorHAnsi" w:eastAsia="Times New Roman" w:hAnsiTheme="minorHAnsi" w:cstheme="minorHAnsi"/>
          <w:color w:val="000000"/>
          <w:sz w:val="20"/>
          <w:szCs w:val="20"/>
          <w:lang w:eastAsia="fr-FR"/>
        </w:rPr>
        <w:t>un nouveau salarié, animer une équipe de salariés, assurer le</w:t>
      </w:r>
      <w:r w:rsidRPr="00AE51B0">
        <w:rPr>
          <w:rFonts w:asciiTheme="minorHAnsi" w:eastAsia="Times New Roman" w:hAnsiTheme="minorHAnsi" w:cstheme="minorHAnsi"/>
          <w:color w:val="000000"/>
          <w:sz w:val="20"/>
          <w:szCs w:val="20"/>
          <w:lang w:eastAsia="fr-FR"/>
        </w:rPr>
        <w:t xml:space="preserve"> suivi </w:t>
      </w:r>
      <w:r>
        <w:rPr>
          <w:rFonts w:asciiTheme="minorHAnsi" w:eastAsia="Times New Roman" w:hAnsiTheme="minorHAnsi" w:cstheme="minorHAnsi"/>
          <w:color w:val="000000"/>
          <w:sz w:val="20"/>
          <w:szCs w:val="20"/>
          <w:lang w:eastAsia="fr-FR"/>
        </w:rPr>
        <w:t xml:space="preserve">du ou </w:t>
      </w:r>
      <w:r w:rsidRPr="00AE51B0">
        <w:rPr>
          <w:rFonts w:asciiTheme="minorHAnsi" w:eastAsia="Times New Roman" w:hAnsiTheme="minorHAnsi" w:cstheme="minorHAnsi"/>
          <w:color w:val="000000"/>
          <w:sz w:val="20"/>
          <w:szCs w:val="20"/>
          <w:lang w:eastAsia="fr-FR"/>
        </w:rPr>
        <w:t xml:space="preserve">des salariés en acquérant les techniques de management. Connaître la réglementation en vigueur et les modalités pour recruter et gérer </w:t>
      </w:r>
      <w:r>
        <w:rPr>
          <w:rFonts w:asciiTheme="minorHAnsi" w:eastAsia="Times New Roman" w:hAnsiTheme="minorHAnsi" w:cstheme="minorHAnsi"/>
          <w:color w:val="000000"/>
          <w:sz w:val="20"/>
          <w:szCs w:val="20"/>
          <w:lang w:eastAsia="fr-FR"/>
        </w:rPr>
        <w:t xml:space="preserve">administrativement </w:t>
      </w:r>
      <w:r w:rsidRPr="00AE51B0">
        <w:rPr>
          <w:rFonts w:asciiTheme="minorHAnsi" w:eastAsia="Times New Roman" w:hAnsiTheme="minorHAnsi" w:cstheme="minorHAnsi"/>
          <w:color w:val="000000"/>
          <w:sz w:val="20"/>
          <w:szCs w:val="20"/>
          <w:lang w:eastAsia="fr-FR"/>
        </w:rPr>
        <w:t>un ou des salariés.</w:t>
      </w:r>
    </w:p>
    <w:p w14:paraId="0D4FA209" w14:textId="4383E2DE" w:rsidR="00953E8E" w:rsidRPr="00581250"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5255E7">
        <w:rPr>
          <w:rFonts w:ascii="Calibri" w:hAnsi="Calibri" w:cs="BerlinSansFB"/>
          <w:b/>
          <w:color w:val="000000"/>
          <w:sz w:val="20"/>
          <w:szCs w:val="20"/>
        </w:rPr>
        <w:t xml:space="preserve">Durée : </w:t>
      </w:r>
      <w:r w:rsidRPr="005255E7">
        <w:rPr>
          <w:rFonts w:ascii="Calibri" w:hAnsi="Calibri" w:cs="BerlinSansFB"/>
          <w:b/>
          <w:color w:val="000000"/>
          <w:sz w:val="20"/>
          <w:szCs w:val="20"/>
        </w:rPr>
        <w:tab/>
      </w:r>
      <w:r>
        <w:rPr>
          <w:rFonts w:ascii="Calibri" w:hAnsi="Calibri" w:cs="BerlinSansFB"/>
          <w:color w:val="000000"/>
          <w:sz w:val="20"/>
          <w:szCs w:val="20"/>
        </w:rPr>
        <w:t>17,5</w:t>
      </w:r>
      <w:r w:rsidR="006C1754">
        <w:rPr>
          <w:rFonts w:ascii="Calibri" w:hAnsi="Calibri" w:cs="BerlinSansFB"/>
          <w:color w:val="000000"/>
          <w:sz w:val="20"/>
          <w:szCs w:val="20"/>
        </w:rPr>
        <w:t xml:space="preserve"> </w:t>
      </w:r>
      <w:r w:rsidRPr="00581250">
        <w:rPr>
          <w:rFonts w:ascii="Calibri" w:hAnsi="Calibri" w:cs="BerlinSansFB"/>
          <w:color w:val="000000"/>
          <w:sz w:val="20"/>
          <w:szCs w:val="20"/>
        </w:rPr>
        <w:t>h réparties sur 2</w:t>
      </w:r>
      <w:r>
        <w:rPr>
          <w:rFonts w:ascii="Calibri" w:hAnsi="Calibri" w:cs="BerlinSansFB"/>
          <w:color w:val="000000"/>
          <w:sz w:val="20"/>
          <w:szCs w:val="20"/>
        </w:rPr>
        <w:t>,5</w:t>
      </w:r>
      <w:r w:rsidRPr="00581250">
        <w:rPr>
          <w:rFonts w:ascii="Calibri" w:hAnsi="Calibri" w:cs="BerlinSansFB"/>
          <w:color w:val="000000"/>
          <w:sz w:val="20"/>
          <w:szCs w:val="20"/>
        </w:rPr>
        <w:t xml:space="preserve"> jours</w:t>
      </w:r>
      <w:r>
        <w:rPr>
          <w:rFonts w:ascii="Calibri" w:hAnsi="Calibri" w:cs="BerlinSansFB"/>
          <w:color w:val="000000"/>
          <w:sz w:val="20"/>
          <w:szCs w:val="20"/>
        </w:rPr>
        <w:t xml:space="preserve"> + une demi-journée en appui individuel à la ferme</w:t>
      </w:r>
    </w:p>
    <w:p w14:paraId="4307E147" w14:textId="26BD3415" w:rsidR="00953E8E" w:rsidRDefault="00953E8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Pr>
          <w:rFonts w:ascii="Calibri" w:hAnsi="Calibri" w:cs="BerlinSansFB"/>
          <w:b/>
          <w:color w:val="000000"/>
          <w:sz w:val="20"/>
          <w:szCs w:val="20"/>
        </w:rPr>
        <w:t>Intervenant</w:t>
      </w:r>
      <w:r w:rsidRPr="005255E7">
        <w:rPr>
          <w:rFonts w:ascii="Calibri" w:hAnsi="Calibri" w:cs="BerlinSansFB"/>
          <w:b/>
          <w:color w:val="000000"/>
          <w:sz w:val="20"/>
          <w:szCs w:val="20"/>
        </w:rPr>
        <w:t xml:space="preserve">s : </w:t>
      </w:r>
      <w:r w:rsidRPr="005255E7">
        <w:rPr>
          <w:rFonts w:ascii="Calibri" w:hAnsi="Calibri" w:cs="BerlinSansFB"/>
          <w:b/>
          <w:color w:val="000000"/>
          <w:sz w:val="20"/>
          <w:szCs w:val="20"/>
        </w:rPr>
        <w:tab/>
      </w:r>
      <w:r w:rsidR="00945D0A" w:rsidRPr="006C1754">
        <w:rPr>
          <w:rFonts w:ascii="Calibri" w:hAnsi="Calibri" w:cs="BerlinSansFB"/>
          <w:b/>
          <w:color w:val="000000"/>
          <w:sz w:val="20"/>
          <w:szCs w:val="20"/>
        </w:rPr>
        <w:t>Michel LHERITIER et Frantz CARON</w:t>
      </w:r>
      <w:r>
        <w:rPr>
          <w:rFonts w:ascii="Calibri" w:hAnsi="Calibri" w:cs="BerlinSansFB"/>
          <w:color w:val="000000"/>
          <w:sz w:val="20"/>
          <w:szCs w:val="20"/>
        </w:rPr>
        <w:t>, spécialistes en GRH</w:t>
      </w:r>
    </w:p>
    <w:p w14:paraId="191B2B25" w14:textId="77777777" w:rsidR="006C1754" w:rsidRDefault="006C1754" w:rsidP="006C1754">
      <w:pPr>
        <w:pStyle w:val="Contenudetableau"/>
        <w:autoSpaceDE w:val="0"/>
        <w:spacing w:after="0" w:line="360" w:lineRule="auto"/>
        <w:rPr>
          <w:rFonts w:ascii="Calibri" w:hAnsi="Calibri" w:cs="BerlinSansFB"/>
          <w:color w:val="000000"/>
          <w:sz w:val="20"/>
          <w:szCs w:val="20"/>
        </w:rPr>
      </w:pPr>
    </w:p>
    <w:p w14:paraId="75692E92" w14:textId="77777777" w:rsidR="00BD4491" w:rsidRPr="000752D0"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Fabriquer ses fromages lactiques à la ferme</w:t>
      </w:r>
    </w:p>
    <w:p w14:paraId="157701E8" w14:textId="77777777" w:rsidR="009C7923"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Lundi 23 et Mardi 24 mars 2020 </w:t>
      </w:r>
      <w:r w:rsidR="009C7923">
        <w:rPr>
          <w:rFonts w:asciiTheme="minorHAnsi" w:hAnsiTheme="minorHAnsi" w:cstheme="minorHAnsi"/>
          <w:b/>
          <w:color w:val="000000" w:themeColor="text1"/>
          <w:szCs w:val="24"/>
        </w:rPr>
        <w:t>à Melle (Fromagerie Lycée Agricole, 79)</w:t>
      </w:r>
    </w:p>
    <w:p w14:paraId="4B10BA0D" w14:textId="77777777" w:rsidR="00BD4491" w:rsidRPr="00A41885"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p>
    <w:p w14:paraId="5BBE5365" w14:textId="77777777" w:rsidR="00BD4491" w:rsidRPr="00A41885"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1701" w:hanging="1701"/>
        <w:jc w:val="both"/>
        <w:rPr>
          <w:rFonts w:ascii="Calibri" w:hAnsi="Calibri" w:cs="BerlinSansFB"/>
          <w:color w:val="000000"/>
          <w:sz w:val="20"/>
          <w:szCs w:val="20"/>
        </w:rPr>
      </w:pPr>
      <w:r w:rsidRPr="00A41885">
        <w:rPr>
          <w:rFonts w:ascii="Calibri" w:hAnsi="Calibri" w:cs="BerlinSansFB"/>
          <w:b/>
          <w:color w:val="000000"/>
          <w:sz w:val="20"/>
          <w:szCs w:val="20"/>
        </w:rPr>
        <w:t xml:space="preserve">Contenu : </w:t>
      </w:r>
      <w:r>
        <w:rPr>
          <w:rFonts w:ascii="Calibri" w:hAnsi="Calibri" w:cs="BerlinSansFB"/>
          <w:b/>
          <w:color w:val="000000"/>
          <w:sz w:val="20"/>
          <w:szCs w:val="20"/>
        </w:rPr>
        <w:tab/>
      </w:r>
      <w:r>
        <w:rPr>
          <w:rFonts w:asciiTheme="minorHAnsi" w:hAnsiTheme="minorHAnsi" w:cstheme="minorHAnsi"/>
          <w:sz w:val="20"/>
          <w:szCs w:val="20"/>
        </w:rPr>
        <w:t>N</w:t>
      </w:r>
      <w:r w:rsidRPr="00A41885">
        <w:rPr>
          <w:rFonts w:asciiTheme="minorHAnsi" w:hAnsiTheme="minorHAnsi" w:cstheme="minorHAnsi"/>
          <w:sz w:val="20"/>
          <w:szCs w:val="20"/>
        </w:rPr>
        <w:t>otions d’acidité du lait, présentation des différentes étapes de fabrication (maturation du lait, caillage, moulage à la louche en escargot, affinage), rendement et valorisation du lait</w:t>
      </w:r>
      <w:r>
        <w:rPr>
          <w:rFonts w:asciiTheme="minorHAnsi" w:hAnsiTheme="minorHAnsi" w:cstheme="minorHAnsi"/>
          <w:sz w:val="20"/>
          <w:szCs w:val="20"/>
        </w:rPr>
        <w:t>.</w:t>
      </w:r>
    </w:p>
    <w:p w14:paraId="2F923F41" w14:textId="327676DE" w:rsidR="00BD4491" w:rsidRPr="000614D4"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1701" w:hanging="1701"/>
        <w:jc w:val="both"/>
        <w:rPr>
          <w:rFonts w:ascii="Calibri" w:hAnsi="Calibri" w:cs="Calibri"/>
          <w:color w:val="000000"/>
          <w:sz w:val="20"/>
          <w:szCs w:val="20"/>
        </w:rPr>
      </w:pPr>
      <w:r w:rsidRPr="00A41885">
        <w:rPr>
          <w:rFonts w:ascii="Calibri" w:hAnsi="Calibri" w:cs="BerlinSansFB"/>
          <w:b/>
          <w:color w:val="000000"/>
          <w:sz w:val="20"/>
          <w:szCs w:val="20"/>
        </w:rPr>
        <w:t>Objectifs</w:t>
      </w:r>
      <w:r w:rsidRPr="00A41885">
        <w:rPr>
          <w:rFonts w:ascii="Calibri" w:hAnsi="Calibri" w:cs="BerlinSansFB"/>
          <w:color w:val="000000"/>
          <w:sz w:val="20"/>
          <w:szCs w:val="20"/>
        </w:rPr>
        <w:t> :</w:t>
      </w:r>
      <w:r w:rsidRPr="00A41885">
        <w:rPr>
          <w:sz w:val="20"/>
          <w:szCs w:val="20"/>
        </w:rPr>
        <w:t xml:space="preserve"> </w:t>
      </w:r>
      <w:r>
        <w:rPr>
          <w:sz w:val="20"/>
          <w:szCs w:val="20"/>
        </w:rPr>
        <w:tab/>
      </w:r>
      <w:r w:rsidRPr="000614D4">
        <w:rPr>
          <w:rFonts w:ascii="Calibri" w:hAnsi="Calibri" w:cs="Calibri"/>
          <w:sz w:val="20"/>
          <w:szCs w:val="20"/>
        </w:rPr>
        <w:t>Découvrir</w:t>
      </w:r>
      <w:r>
        <w:rPr>
          <w:rFonts w:ascii="Calibri" w:hAnsi="Calibri" w:cs="Calibri"/>
          <w:sz w:val="20"/>
          <w:szCs w:val="20"/>
        </w:rPr>
        <w:t xml:space="preserve"> les</w:t>
      </w:r>
      <w:r w:rsidRPr="000614D4">
        <w:rPr>
          <w:rFonts w:ascii="Calibri" w:hAnsi="Calibri" w:cs="Calibri"/>
          <w:sz w:val="20"/>
          <w:szCs w:val="20"/>
        </w:rPr>
        <w:t xml:space="preserve"> principes généraux d’une fab</w:t>
      </w:r>
      <w:r>
        <w:rPr>
          <w:rFonts w:ascii="Calibri" w:hAnsi="Calibri" w:cs="Calibri"/>
          <w:sz w:val="20"/>
          <w:szCs w:val="20"/>
        </w:rPr>
        <w:t xml:space="preserve">rication de fromages </w:t>
      </w:r>
      <w:r w:rsidRPr="000614D4">
        <w:rPr>
          <w:rFonts w:ascii="Calibri" w:hAnsi="Calibri" w:cs="Calibri"/>
          <w:sz w:val="20"/>
          <w:szCs w:val="20"/>
        </w:rPr>
        <w:t>lact</w:t>
      </w:r>
      <w:r>
        <w:rPr>
          <w:rFonts w:ascii="Calibri" w:hAnsi="Calibri" w:cs="Calibri"/>
          <w:sz w:val="20"/>
          <w:szCs w:val="20"/>
        </w:rPr>
        <w:t>iques et mise en pratique avec l’é</w:t>
      </w:r>
      <w:r w:rsidR="006C1754">
        <w:rPr>
          <w:rFonts w:ascii="Calibri" w:hAnsi="Calibri" w:cs="Calibri"/>
          <w:sz w:val="20"/>
          <w:szCs w:val="20"/>
        </w:rPr>
        <w:t>tape de moulage.</w:t>
      </w:r>
    </w:p>
    <w:p w14:paraId="18917A3B" w14:textId="05BAE484" w:rsidR="00BD4491" w:rsidRPr="00A41885"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A41885">
        <w:rPr>
          <w:rFonts w:ascii="Calibri" w:hAnsi="Calibri" w:cs="BerlinSansFB"/>
          <w:b/>
          <w:color w:val="000000"/>
          <w:sz w:val="20"/>
          <w:szCs w:val="20"/>
        </w:rPr>
        <w:t>Durée </w:t>
      </w:r>
      <w:r w:rsidRPr="00A41885">
        <w:rPr>
          <w:rFonts w:ascii="Calibri" w:hAnsi="Calibri" w:cs="BerlinSansFB"/>
          <w:color w:val="000000"/>
          <w:sz w:val="20"/>
          <w:szCs w:val="20"/>
        </w:rPr>
        <w:t xml:space="preserve">: </w:t>
      </w:r>
      <w:r>
        <w:rPr>
          <w:rFonts w:ascii="Calibri" w:hAnsi="Calibri" w:cs="BerlinSansFB"/>
          <w:color w:val="000000"/>
          <w:sz w:val="20"/>
          <w:szCs w:val="20"/>
        </w:rPr>
        <w:tab/>
      </w:r>
      <w:r w:rsidRPr="00A41885">
        <w:rPr>
          <w:rFonts w:ascii="Calibri" w:hAnsi="Calibri" w:cs="BerlinSansFB"/>
          <w:color w:val="000000"/>
          <w:sz w:val="20"/>
          <w:szCs w:val="20"/>
        </w:rPr>
        <w:t>7</w:t>
      </w:r>
      <w:r w:rsidR="006C1754">
        <w:rPr>
          <w:rFonts w:ascii="Calibri" w:hAnsi="Calibri" w:cs="BerlinSansFB"/>
          <w:color w:val="000000"/>
          <w:sz w:val="20"/>
          <w:szCs w:val="20"/>
        </w:rPr>
        <w:t xml:space="preserve"> </w:t>
      </w:r>
      <w:r w:rsidRPr="00A41885">
        <w:rPr>
          <w:rFonts w:ascii="Calibri" w:hAnsi="Calibri" w:cs="BerlinSansFB"/>
          <w:color w:val="000000"/>
          <w:sz w:val="20"/>
          <w:szCs w:val="20"/>
        </w:rPr>
        <w:t>h sur une journée</w:t>
      </w:r>
    </w:p>
    <w:p w14:paraId="200AE634" w14:textId="057F90B8" w:rsidR="00BD4491"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A41885">
        <w:rPr>
          <w:rFonts w:ascii="Calibri" w:hAnsi="Calibri" w:cs="BerlinSansFB"/>
          <w:b/>
          <w:color w:val="000000"/>
          <w:sz w:val="20"/>
          <w:szCs w:val="20"/>
        </w:rPr>
        <w:t>Intervenante</w:t>
      </w:r>
      <w:r w:rsidRPr="00A41885">
        <w:rPr>
          <w:rFonts w:ascii="Calibri" w:hAnsi="Calibri" w:cs="BerlinSansFB"/>
          <w:color w:val="000000"/>
          <w:sz w:val="20"/>
          <w:szCs w:val="20"/>
        </w:rPr>
        <w:t xml:space="preserve"> : </w:t>
      </w:r>
      <w:r>
        <w:rPr>
          <w:rFonts w:ascii="Calibri" w:hAnsi="Calibri" w:cs="BerlinSansFB"/>
          <w:color w:val="000000"/>
          <w:sz w:val="20"/>
          <w:szCs w:val="20"/>
        </w:rPr>
        <w:tab/>
      </w:r>
      <w:r w:rsidR="00945D0A" w:rsidRPr="006C1754">
        <w:rPr>
          <w:rFonts w:ascii="Calibri" w:hAnsi="Calibri" w:cs="BerlinSansFB"/>
          <w:b/>
          <w:color w:val="000000"/>
          <w:sz w:val="20"/>
          <w:szCs w:val="20"/>
        </w:rPr>
        <w:t>Mélissa TEINTURIER</w:t>
      </w:r>
      <w:r>
        <w:rPr>
          <w:rFonts w:ascii="Calibri" w:hAnsi="Calibri" w:cs="BerlinSansFB"/>
          <w:color w:val="000000"/>
          <w:sz w:val="20"/>
          <w:szCs w:val="20"/>
        </w:rPr>
        <w:t xml:space="preserve"> </w:t>
      </w:r>
      <w:r w:rsidRPr="002920EA">
        <w:rPr>
          <w:rFonts w:ascii="Calibri" w:hAnsi="Calibri" w:cs="BerlinSansFB"/>
          <w:color w:val="000000"/>
          <w:sz w:val="20"/>
          <w:szCs w:val="20"/>
        </w:rPr>
        <w:t>(Chevriers Nouvelle-Aquitaine et Vendée)</w:t>
      </w:r>
    </w:p>
    <w:p w14:paraId="21BE5A3C" w14:textId="77777777" w:rsidR="003B5320" w:rsidRDefault="003B5320" w:rsidP="00B361BD">
      <w:pPr>
        <w:pStyle w:val="Contenudetableau"/>
        <w:autoSpaceDE w:val="0"/>
        <w:spacing w:before="120" w:after="120"/>
        <w:rPr>
          <w:rFonts w:ascii="Calibri" w:hAnsi="Calibri" w:cs="BerlinSansFB"/>
          <w:color w:val="000000"/>
          <w:sz w:val="20"/>
          <w:szCs w:val="20"/>
        </w:rPr>
      </w:pPr>
    </w:p>
    <w:p w14:paraId="68412C50" w14:textId="695F5E3E" w:rsidR="00C237AB" w:rsidRDefault="00C237A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6" w:hanging="2126"/>
        <w:jc w:val="center"/>
        <w:rPr>
          <w:rFonts w:asciiTheme="minorHAnsi" w:hAnsiTheme="minorHAnsi" w:cstheme="minorHAnsi"/>
          <w:b/>
          <w:color w:val="A84508"/>
          <w:sz w:val="26"/>
          <w:szCs w:val="26"/>
        </w:rPr>
      </w:pPr>
      <w:r w:rsidRPr="00D17825">
        <w:rPr>
          <w:rFonts w:asciiTheme="minorHAnsi" w:hAnsiTheme="minorHAnsi" w:cstheme="minorHAnsi"/>
          <w:b/>
          <w:color w:val="A84508"/>
          <w:sz w:val="25"/>
          <w:szCs w:val="25"/>
        </w:rPr>
        <w:t>L’étiquetage de mes produits laitiers :</w:t>
      </w:r>
      <w:r w:rsidR="00D17825">
        <w:rPr>
          <w:rFonts w:asciiTheme="minorHAnsi" w:hAnsiTheme="minorHAnsi" w:cstheme="minorHAnsi"/>
          <w:b/>
          <w:color w:val="A84508"/>
          <w:sz w:val="26"/>
          <w:szCs w:val="26"/>
        </w:rPr>
        <w:t xml:space="preserve"> </w:t>
      </w:r>
      <w:r w:rsidRPr="00D17825">
        <w:rPr>
          <w:rFonts w:asciiTheme="minorHAnsi" w:hAnsiTheme="minorHAnsi" w:cstheme="minorHAnsi"/>
          <w:b/>
          <w:color w:val="A84508"/>
          <w:sz w:val="25"/>
          <w:szCs w:val="25"/>
        </w:rPr>
        <w:t>connaître l’actualité réglementaire et se mettre en conformité</w:t>
      </w:r>
      <w:r w:rsidRPr="00C237AB">
        <w:rPr>
          <w:rFonts w:asciiTheme="minorHAnsi" w:hAnsiTheme="minorHAnsi" w:cstheme="minorHAnsi"/>
          <w:b/>
          <w:color w:val="A84508"/>
          <w:sz w:val="26"/>
          <w:szCs w:val="26"/>
        </w:rPr>
        <w:t xml:space="preserve"> </w:t>
      </w:r>
    </w:p>
    <w:p w14:paraId="30ABBB8D" w14:textId="6DDD4277" w:rsidR="00C237AB" w:rsidRPr="00900381" w:rsidRDefault="00937FD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i/>
          <w:color w:val="000000"/>
          <w:szCs w:val="24"/>
        </w:rPr>
      </w:pPr>
      <w:r>
        <w:rPr>
          <w:rFonts w:ascii="Calibri" w:hAnsi="Calibri" w:cs="BerlinSansFB"/>
          <w:b/>
          <w:color w:val="000000"/>
          <w:szCs w:val="24"/>
        </w:rPr>
        <w:t>Jeudi 2 avril</w:t>
      </w:r>
      <w:r w:rsidR="00C237AB">
        <w:rPr>
          <w:rFonts w:ascii="Calibri" w:hAnsi="Calibri" w:cs="BerlinSansFB"/>
          <w:b/>
          <w:color w:val="000000"/>
          <w:szCs w:val="24"/>
        </w:rPr>
        <w:t xml:space="preserve"> 2020 à Mignaloux-Beauvoir (86)</w:t>
      </w:r>
    </w:p>
    <w:p w14:paraId="5326BFE8" w14:textId="77777777" w:rsidR="00B361BD" w:rsidRPr="00303583" w:rsidRDefault="00B361BD"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color w:val="000000"/>
          <w:szCs w:val="24"/>
        </w:rPr>
      </w:pPr>
    </w:p>
    <w:p w14:paraId="109D17AD" w14:textId="5C4BB701" w:rsidR="00B361BD" w:rsidRPr="00C237AB" w:rsidRDefault="00B361BD"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Pr>
          <w:rFonts w:ascii="Calibri" w:hAnsi="Calibri" w:cs="BerlinSansFB"/>
          <w:b/>
          <w:color w:val="000000"/>
          <w:sz w:val="20"/>
          <w:szCs w:val="20"/>
        </w:rPr>
        <w:t xml:space="preserve">Contenu : </w:t>
      </w:r>
      <w:r>
        <w:rPr>
          <w:rFonts w:ascii="Calibri" w:hAnsi="Calibri" w:cs="BerlinSansFB"/>
          <w:b/>
          <w:color w:val="000000"/>
          <w:sz w:val="20"/>
          <w:szCs w:val="20"/>
        </w:rPr>
        <w:tab/>
      </w:r>
      <w:r w:rsidR="00C269F2">
        <w:rPr>
          <w:rFonts w:ascii="Calibri" w:hAnsi="Calibri" w:cs="BerlinSansFB"/>
          <w:color w:val="000000"/>
          <w:sz w:val="20"/>
          <w:szCs w:val="20"/>
        </w:rPr>
        <w:t>R</w:t>
      </w:r>
      <w:r w:rsidR="00C237AB" w:rsidRPr="00C237AB">
        <w:rPr>
          <w:rFonts w:ascii="Calibri" w:hAnsi="Calibri" w:cs="BerlinSansFB"/>
          <w:color w:val="000000"/>
          <w:sz w:val="20"/>
          <w:szCs w:val="20"/>
        </w:rPr>
        <w:t>églementation en vigueur / Présentation des mentions obligatoires et dérogatoires / Conditions d’utilisation / L’étiquetage nutritionnel / Repérer les spécificités de son produit / Utiliser l’étiquette pour la communication commer</w:t>
      </w:r>
      <w:r w:rsidR="00C237AB">
        <w:rPr>
          <w:rFonts w:ascii="Calibri" w:hAnsi="Calibri" w:cs="BerlinSansFB"/>
          <w:color w:val="000000"/>
          <w:sz w:val="20"/>
          <w:szCs w:val="20"/>
        </w:rPr>
        <w:t xml:space="preserve">ciale / </w:t>
      </w:r>
      <w:r w:rsidR="00C237AB" w:rsidRPr="00C237AB">
        <w:rPr>
          <w:rFonts w:ascii="Calibri" w:hAnsi="Calibri" w:cs="BerlinSansFB"/>
          <w:color w:val="000000"/>
          <w:sz w:val="20"/>
          <w:szCs w:val="20"/>
        </w:rPr>
        <w:t>Etude d’étiquetage</w:t>
      </w:r>
      <w:r w:rsidR="00C237AB">
        <w:rPr>
          <w:rFonts w:ascii="Calibri" w:hAnsi="Calibri" w:cs="BerlinSansFB"/>
          <w:color w:val="000000"/>
          <w:sz w:val="20"/>
          <w:szCs w:val="20"/>
        </w:rPr>
        <w:t>s</w:t>
      </w:r>
      <w:r w:rsidR="00C237AB" w:rsidRPr="00C237AB">
        <w:rPr>
          <w:rFonts w:ascii="Calibri" w:hAnsi="Calibri" w:cs="BerlinSansFB"/>
          <w:color w:val="000000"/>
          <w:sz w:val="20"/>
          <w:szCs w:val="20"/>
        </w:rPr>
        <w:t xml:space="preserve"> conforme</w:t>
      </w:r>
      <w:r w:rsidR="00C237AB">
        <w:rPr>
          <w:rFonts w:ascii="Calibri" w:hAnsi="Calibri" w:cs="BerlinSansFB"/>
          <w:color w:val="000000"/>
          <w:sz w:val="20"/>
          <w:szCs w:val="20"/>
        </w:rPr>
        <w:t>s</w:t>
      </w:r>
      <w:r w:rsidR="00C237AB" w:rsidRPr="00C237AB">
        <w:rPr>
          <w:rFonts w:ascii="Calibri" w:hAnsi="Calibri" w:cs="BerlinSansFB"/>
          <w:color w:val="000000"/>
          <w:sz w:val="20"/>
          <w:szCs w:val="20"/>
        </w:rPr>
        <w:t xml:space="preserve"> ou non conforme</w:t>
      </w:r>
      <w:r w:rsidR="00C237AB">
        <w:rPr>
          <w:rFonts w:ascii="Calibri" w:hAnsi="Calibri" w:cs="BerlinSansFB"/>
          <w:color w:val="000000"/>
          <w:sz w:val="20"/>
          <w:szCs w:val="20"/>
        </w:rPr>
        <w:t>s</w:t>
      </w:r>
      <w:r w:rsidR="006C1754">
        <w:rPr>
          <w:rFonts w:ascii="Calibri" w:hAnsi="Calibri" w:cs="BerlinSansFB"/>
          <w:color w:val="000000"/>
          <w:sz w:val="20"/>
          <w:szCs w:val="20"/>
        </w:rPr>
        <w:t>.</w:t>
      </w:r>
    </w:p>
    <w:p w14:paraId="75A20D01" w14:textId="00B5DFCA" w:rsidR="00B361BD" w:rsidRDefault="00B361BD"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Arial" w:eastAsia="Times New Roman" w:hAnsi="Arial" w:cs="Arial"/>
          <w:color w:val="000000"/>
          <w:sz w:val="20"/>
          <w:szCs w:val="20"/>
          <w:lang w:eastAsia="fr-FR"/>
        </w:rPr>
      </w:pPr>
      <w:r>
        <w:rPr>
          <w:rFonts w:ascii="Calibri" w:hAnsi="Calibri" w:cs="BerlinSansFB"/>
          <w:b/>
          <w:color w:val="000000"/>
          <w:sz w:val="20"/>
          <w:szCs w:val="20"/>
        </w:rPr>
        <w:t xml:space="preserve">Objectifs : </w:t>
      </w:r>
      <w:r>
        <w:rPr>
          <w:rFonts w:ascii="Calibri" w:hAnsi="Calibri" w:cs="BerlinSansFB"/>
          <w:b/>
          <w:color w:val="000000"/>
          <w:sz w:val="20"/>
          <w:szCs w:val="20"/>
        </w:rPr>
        <w:tab/>
      </w:r>
      <w:r w:rsidR="00C237AB">
        <w:rPr>
          <w:rFonts w:ascii="Calibri" w:hAnsi="Calibri" w:cs="BerlinSansFB"/>
          <w:color w:val="000000"/>
          <w:sz w:val="20"/>
          <w:szCs w:val="20"/>
        </w:rPr>
        <w:t>C</w:t>
      </w:r>
      <w:r w:rsidR="00C237AB" w:rsidRPr="00C237AB">
        <w:rPr>
          <w:rFonts w:ascii="Calibri" w:hAnsi="Calibri" w:cs="BerlinSansFB"/>
          <w:color w:val="000000"/>
          <w:sz w:val="20"/>
          <w:szCs w:val="20"/>
        </w:rPr>
        <w:t>onnaître les exigences réglementaires en matière d’étiquetage de produits laitiers fermiers</w:t>
      </w:r>
      <w:r w:rsidR="00C237AB">
        <w:rPr>
          <w:rFonts w:ascii="Calibri" w:hAnsi="Calibri" w:cs="BerlinSansFB"/>
          <w:color w:val="000000"/>
          <w:sz w:val="20"/>
          <w:szCs w:val="20"/>
        </w:rPr>
        <w:t xml:space="preserve"> et les appliquer.</w:t>
      </w:r>
    </w:p>
    <w:p w14:paraId="64D9D24D" w14:textId="454C488F" w:rsidR="00B361BD" w:rsidRPr="00581250" w:rsidRDefault="00B361BD"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5255E7">
        <w:rPr>
          <w:rFonts w:ascii="Calibri" w:hAnsi="Calibri" w:cs="BerlinSansFB"/>
          <w:b/>
          <w:color w:val="000000"/>
          <w:sz w:val="20"/>
          <w:szCs w:val="20"/>
        </w:rPr>
        <w:t xml:space="preserve">Durée : </w:t>
      </w:r>
      <w:r w:rsidRPr="005255E7">
        <w:rPr>
          <w:rFonts w:ascii="Calibri" w:hAnsi="Calibri" w:cs="BerlinSansFB"/>
          <w:b/>
          <w:color w:val="000000"/>
          <w:sz w:val="20"/>
          <w:szCs w:val="20"/>
        </w:rPr>
        <w:tab/>
      </w:r>
      <w:r w:rsidR="00C237AB">
        <w:rPr>
          <w:rFonts w:ascii="Calibri" w:hAnsi="Calibri" w:cs="BerlinSansFB"/>
          <w:color w:val="000000"/>
          <w:sz w:val="20"/>
          <w:szCs w:val="20"/>
        </w:rPr>
        <w:t>7</w:t>
      </w:r>
      <w:r w:rsidR="006C1754">
        <w:rPr>
          <w:rFonts w:ascii="Calibri" w:hAnsi="Calibri" w:cs="BerlinSansFB"/>
          <w:color w:val="000000"/>
          <w:sz w:val="20"/>
          <w:szCs w:val="20"/>
        </w:rPr>
        <w:t xml:space="preserve"> </w:t>
      </w:r>
      <w:r w:rsidR="00C237AB">
        <w:rPr>
          <w:rFonts w:ascii="Calibri" w:hAnsi="Calibri" w:cs="BerlinSansFB"/>
          <w:color w:val="000000"/>
          <w:sz w:val="20"/>
          <w:szCs w:val="20"/>
        </w:rPr>
        <w:t>h réparties sur une journée</w:t>
      </w:r>
    </w:p>
    <w:p w14:paraId="1365C664" w14:textId="0EF98C91" w:rsidR="00B361BD" w:rsidRDefault="00B361BD"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Pr>
          <w:rFonts w:ascii="Calibri" w:hAnsi="Calibri" w:cs="BerlinSansFB"/>
          <w:b/>
          <w:color w:val="000000"/>
          <w:sz w:val="20"/>
          <w:szCs w:val="20"/>
        </w:rPr>
        <w:t>Intervenant</w:t>
      </w:r>
      <w:r w:rsidRPr="005255E7">
        <w:rPr>
          <w:rFonts w:ascii="Calibri" w:hAnsi="Calibri" w:cs="BerlinSansFB"/>
          <w:b/>
          <w:color w:val="000000"/>
          <w:sz w:val="20"/>
          <w:szCs w:val="20"/>
        </w:rPr>
        <w:t xml:space="preserve">s : </w:t>
      </w:r>
      <w:r w:rsidRPr="005255E7">
        <w:rPr>
          <w:rFonts w:ascii="Calibri" w:hAnsi="Calibri" w:cs="BerlinSansFB"/>
          <w:b/>
          <w:color w:val="000000"/>
          <w:sz w:val="20"/>
          <w:szCs w:val="20"/>
        </w:rPr>
        <w:tab/>
      </w:r>
      <w:r w:rsidR="00C237AB" w:rsidRPr="006C1754">
        <w:rPr>
          <w:rFonts w:ascii="Calibri" w:hAnsi="Calibri" w:cs="BerlinSansFB"/>
          <w:b/>
          <w:color w:val="000000"/>
          <w:sz w:val="20"/>
          <w:szCs w:val="20"/>
        </w:rPr>
        <w:t>Virginie VENOT BONNET</w:t>
      </w:r>
      <w:r w:rsidR="00C237AB" w:rsidRPr="002920EA">
        <w:rPr>
          <w:rFonts w:ascii="Calibri" w:hAnsi="Calibri" w:cs="BerlinSansFB"/>
          <w:color w:val="000000"/>
          <w:sz w:val="20"/>
          <w:szCs w:val="20"/>
        </w:rPr>
        <w:t xml:space="preserve"> (Chevriers Nouvelle-Aquitaine et Vendée)</w:t>
      </w:r>
      <w:r w:rsidR="00C237AB">
        <w:rPr>
          <w:rFonts w:ascii="Calibri" w:hAnsi="Calibri" w:cs="BerlinSansFB"/>
          <w:color w:val="000000"/>
          <w:sz w:val="20"/>
          <w:szCs w:val="20"/>
        </w:rPr>
        <w:t xml:space="preserve"> et un représentant des Instances de Répression</w:t>
      </w:r>
    </w:p>
    <w:p w14:paraId="3EA4816E" w14:textId="77777777" w:rsidR="001F459B" w:rsidRDefault="001F459B" w:rsidP="001F459B">
      <w:pPr>
        <w:pStyle w:val="Contenudetableau"/>
        <w:autoSpaceDE w:val="0"/>
        <w:spacing w:before="120" w:after="0"/>
        <w:rPr>
          <w:rFonts w:ascii="Calibri" w:hAnsi="Calibri" w:cs="BerlinSansFB"/>
          <w:color w:val="000000"/>
          <w:sz w:val="20"/>
          <w:szCs w:val="20"/>
        </w:rPr>
      </w:pPr>
    </w:p>
    <w:p w14:paraId="48062191" w14:textId="77777777" w:rsidR="001F459B" w:rsidRPr="000752D0"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Etre à l’aise dans mon rôle d’employeur au quotidien !</w:t>
      </w:r>
    </w:p>
    <w:p w14:paraId="2E4291E4" w14:textId="141866F9" w:rsidR="001F459B" w:rsidRPr="006C1754" w:rsidRDefault="006C1754"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i/>
          <w:color w:val="A84508"/>
          <w:sz w:val="26"/>
          <w:szCs w:val="26"/>
        </w:rPr>
      </w:pPr>
      <w:r w:rsidRPr="006C1754">
        <w:rPr>
          <w:rFonts w:asciiTheme="minorHAnsi" w:hAnsiTheme="minorHAnsi" w:cstheme="minorHAnsi"/>
          <w:i/>
          <w:color w:val="A84508"/>
          <w:sz w:val="26"/>
          <w:szCs w:val="26"/>
        </w:rPr>
        <w:t>(</w:t>
      </w:r>
      <w:proofErr w:type="gramStart"/>
      <w:r w:rsidR="001F459B" w:rsidRPr="006C1754">
        <w:rPr>
          <w:rFonts w:asciiTheme="minorHAnsi" w:hAnsiTheme="minorHAnsi" w:cstheme="minorHAnsi"/>
          <w:i/>
          <w:color w:val="A84508"/>
          <w:sz w:val="26"/>
          <w:szCs w:val="26"/>
        </w:rPr>
        <w:t>suite</w:t>
      </w:r>
      <w:proofErr w:type="gramEnd"/>
      <w:r w:rsidR="001F459B" w:rsidRPr="006C1754">
        <w:rPr>
          <w:rFonts w:asciiTheme="minorHAnsi" w:hAnsiTheme="minorHAnsi" w:cstheme="minorHAnsi"/>
          <w:i/>
          <w:color w:val="A84508"/>
          <w:sz w:val="26"/>
          <w:szCs w:val="26"/>
        </w:rPr>
        <w:t xml:space="preserve"> de la formation dispensée sur 2019</w:t>
      </w:r>
      <w:r w:rsidRPr="006C1754">
        <w:rPr>
          <w:rFonts w:asciiTheme="minorHAnsi" w:hAnsiTheme="minorHAnsi" w:cstheme="minorHAnsi"/>
          <w:i/>
          <w:color w:val="A84508"/>
          <w:sz w:val="26"/>
          <w:szCs w:val="26"/>
        </w:rPr>
        <w:t>)</w:t>
      </w:r>
    </w:p>
    <w:p w14:paraId="4AE3A5FA" w14:textId="1A885F3B" w:rsidR="001F459B" w:rsidRPr="00900381"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i/>
          <w:color w:val="000000"/>
          <w:szCs w:val="24"/>
        </w:rPr>
      </w:pPr>
      <w:r>
        <w:rPr>
          <w:rFonts w:ascii="Calibri" w:hAnsi="Calibri" w:cs="BerlinSansFB"/>
          <w:b/>
          <w:color w:val="000000"/>
          <w:szCs w:val="24"/>
        </w:rPr>
        <w:t>Mardi 7 avril 2020 à Mignaloux-Beauvoir (86)</w:t>
      </w:r>
    </w:p>
    <w:p w14:paraId="1A6352F8" w14:textId="77777777" w:rsidR="001F459B" w:rsidRPr="00303583"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2124" w:hanging="2124"/>
        <w:jc w:val="center"/>
        <w:rPr>
          <w:rFonts w:ascii="Calibri" w:hAnsi="Calibri" w:cs="BerlinSansFB"/>
          <w:b/>
          <w:color w:val="000000"/>
          <w:szCs w:val="24"/>
        </w:rPr>
      </w:pPr>
    </w:p>
    <w:p w14:paraId="6F72C431" w14:textId="7CBA26A2" w:rsidR="001F459B"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Pr>
          <w:rFonts w:ascii="Calibri" w:hAnsi="Calibri" w:cs="BerlinSansFB"/>
          <w:b/>
          <w:color w:val="000000"/>
          <w:sz w:val="20"/>
          <w:szCs w:val="20"/>
        </w:rPr>
        <w:t xml:space="preserve">Contenu : </w:t>
      </w:r>
      <w:r>
        <w:rPr>
          <w:rFonts w:ascii="Calibri" w:hAnsi="Calibri" w:cs="BerlinSansFB"/>
          <w:b/>
          <w:color w:val="000000"/>
          <w:sz w:val="20"/>
          <w:szCs w:val="20"/>
        </w:rPr>
        <w:tab/>
      </w:r>
      <w:r w:rsidRPr="004E2257">
        <w:rPr>
          <w:rFonts w:ascii="Calibri" w:hAnsi="Calibri" w:cs="BerlinSansFB"/>
          <w:color w:val="000000"/>
          <w:sz w:val="20"/>
          <w:szCs w:val="20"/>
        </w:rPr>
        <w:t>Notions de management et notions de réglementation pour gérer des salariés</w:t>
      </w:r>
      <w:r w:rsidR="006C1754">
        <w:rPr>
          <w:rFonts w:ascii="Calibri" w:hAnsi="Calibri" w:cs="BerlinSansFB"/>
          <w:color w:val="000000"/>
          <w:sz w:val="20"/>
          <w:szCs w:val="20"/>
        </w:rPr>
        <w:t>.</w:t>
      </w:r>
    </w:p>
    <w:p w14:paraId="20DD6C50" w14:textId="77777777" w:rsidR="001F459B"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Arial" w:eastAsia="Times New Roman" w:hAnsi="Arial" w:cs="Arial"/>
          <w:color w:val="000000"/>
          <w:sz w:val="20"/>
          <w:szCs w:val="20"/>
          <w:lang w:eastAsia="fr-FR"/>
        </w:rPr>
      </w:pPr>
      <w:r>
        <w:rPr>
          <w:rFonts w:ascii="Calibri" w:hAnsi="Calibri" w:cs="BerlinSansFB"/>
          <w:b/>
          <w:color w:val="000000"/>
          <w:sz w:val="20"/>
          <w:szCs w:val="20"/>
        </w:rPr>
        <w:t xml:space="preserve">Objectifs : </w:t>
      </w:r>
      <w:r>
        <w:rPr>
          <w:rFonts w:ascii="Calibri" w:hAnsi="Calibri" w:cs="BerlinSansFB"/>
          <w:b/>
          <w:color w:val="000000"/>
          <w:sz w:val="20"/>
          <w:szCs w:val="20"/>
        </w:rPr>
        <w:tab/>
      </w:r>
      <w:r>
        <w:rPr>
          <w:rFonts w:asciiTheme="minorHAnsi" w:eastAsia="Times New Roman" w:hAnsiTheme="minorHAnsi" w:cstheme="minorHAnsi"/>
          <w:color w:val="000000"/>
          <w:sz w:val="20"/>
          <w:szCs w:val="20"/>
          <w:lang w:eastAsia="fr-FR"/>
        </w:rPr>
        <w:t>C</w:t>
      </w:r>
      <w:r w:rsidRPr="00AE51B0">
        <w:rPr>
          <w:rFonts w:asciiTheme="minorHAnsi" w:eastAsia="Times New Roman" w:hAnsiTheme="minorHAnsi" w:cstheme="minorHAnsi"/>
          <w:color w:val="000000"/>
          <w:sz w:val="20"/>
          <w:szCs w:val="20"/>
          <w:lang w:eastAsia="fr-FR"/>
        </w:rPr>
        <w:t>onduir</w:t>
      </w:r>
      <w:r>
        <w:rPr>
          <w:rFonts w:asciiTheme="minorHAnsi" w:eastAsia="Times New Roman" w:hAnsiTheme="minorHAnsi" w:cstheme="minorHAnsi"/>
          <w:color w:val="000000"/>
          <w:sz w:val="20"/>
          <w:szCs w:val="20"/>
          <w:lang w:eastAsia="fr-FR"/>
        </w:rPr>
        <w:t>e efficacement un recrutement, savoir i</w:t>
      </w:r>
      <w:r w:rsidRPr="00AE51B0">
        <w:rPr>
          <w:rFonts w:asciiTheme="minorHAnsi" w:eastAsia="Times New Roman" w:hAnsiTheme="minorHAnsi" w:cstheme="minorHAnsi"/>
          <w:color w:val="000000"/>
          <w:sz w:val="20"/>
          <w:szCs w:val="20"/>
          <w:lang w:eastAsia="fr-FR"/>
        </w:rPr>
        <w:t>nté</w:t>
      </w:r>
      <w:r>
        <w:rPr>
          <w:rFonts w:asciiTheme="minorHAnsi" w:eastAsia="Times New Roman" w:hAnsiTheme="minorHAnsi" w:cstheme="minorHAnsi"/>
          <w:color w:val="000000"/>
          <w:sz w:val="20"/>
          <w:szCs w:val="20"/>
          <w:lang w:eastAsia="fr-FR"/>
        </w:rPr>
        <w:t>grer</w:t>
      </w:r>
      <w:r w:rsidRPr="00AE51B0">
        <w:rPr>
          <w:rFonts w:asciiTheme="minorHAnsi" w:eastAsia="Times New Roman" w:hAnsiTheme="minorHAnsi" w:cstheme="minorHAnsi"/>
          <w:color w:val="000000"/>
          <w:sz w:val="20"/>
          <w:szCs w:val="20"/>
          <w:lang w:eastAsia="fr-FR"/>
        </w:rPr>
        <w:t xml:space="preserve"> </w:t>
      </w:r>
      <w:r>
        <w:rPr>
          <w:rFonts w:asciiTheme="minorHAnsi" w:eastAsia="Times New Roman" w:hAnsiTheme="minorHAnsi" w:cstheme="minorHAnsi"/>
          <w:color w:val="000000"/>
          <w:sz w:val="20"/>
          <w:szCs w:val="20"/>
          <w:lang w:eastAsia="fr-FR"/>
        </w:rPr>
        <w:t>un nouveau salarié, animer une équipe de salariés, assurer le</w:t>
      </w:r>
      <w:r w:rsidRPr="00AE51B0">
        <w:rPr>
          <w:rFonts w:asciiTheme="minorHAnsi" w:eastAsia="Times New Roman" w:hAnsiTheme="minorHAnsi" w:cstheme="minorHAnsi"/>
          <w:color w:val="000000"/>
          <w:sz w:val="20"/>
          <w:szCs w:val="20"/>
          <w:lang w:eastAsia="fr-FR"/>
        </w:rPr>
        <w:t xml:space="preserve"> suivi </w:t>
      </w:r>
      <w:r>
        <w:rPr>
          <w:rFonts w:asciiTheme="minorHAnsi" w:eastAsia="Times New Roman" w:hAnsiTheme="minorHAnsi" w:cstheme="minorHAnsi"/>
          <w:color w:val="000000"/>
          <w:sz w:val="20"/>
          <w:szCs w:val="20"/>
          <w:lang w:eastAsia="fr-FR"/>
        </w:rPr>
        <w:t xml:space="preserve">du ou </w:t>
      </w:r>
      <w:r w:rsidRPr="00AE51B0">
        <w:rPr>
          <w:rFonts w:asciiTheme="minorHAnsi" w:eastAsia="Times New Roman" w:hAnsiTheme="minorHAnsi" w:cstheme="minorHAnsi"/>
          <w:color w:val="000000"/>
          <w:sz w:val="20"/>
          <w:szCs w:val="20"/>
          <w:lang w:eastAsia="fr-FR"/>
        </w:rPr>
        <w:t xml:space="preserve">des salariés en acquérant les techniques de management. Connaître la réglementation en vigueur et les modalités pour recruter et gérer </w:t>
      </w:r>
      <w:r>
        <w:rPr>
          <w:rFonts w:asciiTheme="minorHAnsi" w:eastAsia="Times New Roman" w:hAnsiTheme="minorHAnsi" w:cstheme="minorHAnsi"/>
          <w:color w:val="000000"/>
          <w:sz w:val="20"/>
          <w:szCs w:val="20"/>
          <w:lang w:eastAsia="fr-FR"/>
        </w:rPr>
        <w:t xml:space="preserve">administrativement </w:t>
      </w:r>
      <w:r w:rsidRPr="00AE51B0">
        <w:rPr>
          <w:rFonts w:asciiTheme="minorHAnsi" w:eastAsia="Times New Roman" w:hAnsiTheme="minorHAnsi" w:cstheme="minorHAnsi"/>
          <w:color w:val="000000"/>
          <w:sz w:val="20"/>
          <w:szCs w:val="20"/>
          <w:lang w:eastAsia="fr-FR"/>
        </w:rPr>
        <w:t>un ou des salariés.</w:t>
      </w:r>
    </w:p>
    <w:p w14:paraId="6990EABD" w14:textId="64C808B0" w:rsidR="001F459B" w:rsidRPr="00581250"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rPr>
          <w:rFonts w:ascii="Calibri" w:hAnsi="Calibri" w:cs="BerlinSansFB"/>
          <w:color w:val="000000"/>
          <w:sz w:val="20"/>
          <w:szCs w:val="20"/>
        </w:rPr>
      </w:pPr>
      <w:r w:rsidRPr="005255E7">
        <w:rPr>
          <w:rFonts w:ascii="Calibri" w:hAnsi="Calibri" w:cs="BerlinSansFB"/>
          <w:b/>
          <w:color w:val="000000"/>
          <w:sz w:val="20"/>
          <w:szCs w:val="20"/>
        </w:rPr>
        <w:t xml:space="preserve">Durée : </w:t>
      </w:r>
      <w:r w:rsidRPr="005255E7">
        <w:rPr>
          <w:rFonts w:ascii="Calibri" w:hAnsi="Calibri" w:cs="BerlinSansFB"/>
          <w:b/>
          <w:color w:val="000000"/>
          <w:sz w:val="20"/>
          <w:szCs w:val="20"/>
        </w:rPr>
        <w:tab/>
      </w:r>
      <w:r>
        <w:rPr>
          <w:rFonts w:ascii="Calibri" w:hAnsi="Calibri" w:cs="BerlinSansFB"/>
          <w:color w:val="000000"/>
          <w:sz w:val="20"/>
          <w:szCs w:val="20"/>
        </w:rPr>
        <w:t>7</w:t>
      </w:r>
      <w:r w:rsidR="006C1754">
        <w:rPr>
          <w:rFonts w:ascii="Calibri" w:hAnsi="Calibri" w:cs="BerlinSansFB"/>
          <w:color w:val="000000"/>
          <w:sz w:val="20"/>
          <w:szCs w:val="20"/>
        </w:rPr>
        <w:t xml:space="preserve"> </w:t>
      </w:r>
      <w:r>
        <w:rPr>
          <w:rFonts w:ascii="Calibri" w:hAnsi="Calibri" w:cs="BerlinSansFB"/>
          <w:color w:val="000000"/>
          <w:sz w:val="20"/>
          <w:szCs w:val="20"/>
        </w:rPr>
        <w:t>h réparties sur une journée</w:t>
      </w:r>
    </w:p>
    <w:p w14:paraId="778A3EE8" w14:textId="4417EC10" w:rsidR="001F459B" w:rsidRDefault="001F459B"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rPr>
          <w:rFonts w:ascii="Calibri" w:hAnsi="Calibri" w:cs="BerlinSansFB"/>
          <w:color w:val="000000"/>
          <w:sz w:val="20"/>
          <w:szCs w:val="20"/>
        </w:rPr>
      </w:pPr>
      <w:r>
        <w:rPr>
          <w:rFonts w:ascii="Calibri" w:hAnsi="Calibri" w:cs="BerlinSansFB"/>
          <w:b/>
          <w:color w:val="000000"/>
          <w:sz w:val="20"/>
          <w:szCs w:val="20"/>
        </w:rPr>
        <w:t>Intervenant</w:t>
      </w:r>
      <w:r w:rsidRPr="005255E7">
        <w:rPr>
          <w:rFonts w:ascii="Calibri" w:hAnsi="Calibri" w:cs="BerlinSansFB"/>
          <w:b/>
          <w:color w:val="000000"/>
          <w:sz w:val="20"/>
          <w:szCs w:val="20"/>
        </w:rPr>
        <w:t xml:space="preserve">s : </w:t>
      </w:r>
      <w:r w:rsidRPr="005255E7">
        <w:rPr>
          <w:rFonts w:ascii="Calibri" w:hAnsi="Calibri" w:cs="BerlinSansFB"/>
          <w:b/>
          <w:color w:val="000000"/>
          <w:sz w:val="20"/>
          <w:szCs w:val="20"/>
        </w:rPr>
        <w:tab/>
      </w:r>
      <w:r w:rsidRPr="006C1754">
        <w:rPr>
          <w:rFonts w:ascii="Calibri" w:hAnsi="Calibri" w:cs="BerlinSansFB"/>
          <w:b/>
          <w:color w:val="000000"/>
          <w:sz w:val="20"/>
          <w:szCs w:val="20"/>
        </w:rPr>
        <w:t>Michel LHERITIER et Frantz CARON</w:t>
      </w:r>
      <w:r>
        <w:rPr>
          <w:rFonts w:ascii="Calibri" w:hAnsi="Calibri" w:cs="BerlinSansFB"/>
          <w:color w:val="000000"/>
          <w:sz w:val="20"/>
          <w:szCs w:val="20"/>
        </w:rPr>
        <w:t>, spécialistes en GRH</w:t>
      </w:r>
    </w:p>
    <w:p w14:paraId="0D9C39DA" w14:textId="4252F9DE" w:rsidR="006C1754" w:rsidRDefault="006C1754">
      <w:pPr>
        <w:spacing w:after="160" w:line="259" w:lineRule="auto"/>
        <w:rPr>
          <w:rFonts w:ascii="Arial" w:eastAsia="Calibri" w:hAnsi="Arial" w:cs="Arial"/>
          <w:b/>
          <w:color w:val="2A8633"/>
          <w:sz w:val="22"/>
          <w:szCs w:val="22"/>
          <w:lang w:eastAsia="ar-SA"/>
        </w:rPr>
      </w:pPr>
      <w:r>
        <w:rPr>
          <w:rFonts w:ascii="Arial" w:hAnsi="Arial" w:cs="Arial"/>
          <w:b/>
          <w:color w:val="2A8633"/>
          <w:sz w:val="22"/>
        </w:rPr>
        <w:br w:type="page"/>
      </w:r>
    </w:p>
    <w:p w14:paraId="2850AE3C" w14:textId="77777777" w:rsidR="00867132" w:rsidRPr="00BF51A7" w:rsidRDefault="00867132" w:rsidP="00867132">
      <w:pPr>
        <w:spacing w:line="259" w:lineRule="auto"/>
        <w:rPr>
          <w:sz w:val="20"/>
          <w:szCs w:val="20"/>
        </w:rPr>
      </w:pPr>
    </w:p>
    <w:p w14:paraId="2F4BC7F9" w14:textId="77777777" w:rsidR="003D62A5" w:rsidRPr="00937FD2" w:rsidRDefault="003D62A5"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bookmarkStart w:id="0" w:name="_Hlk50024751"/>
      <w:r w:rsidRPr="00937FD2">
        <w:rPr>
          <w:rFonts w:asciiTheme="minorHAnsi" w:hAnsiTheme="minorHAnsi" w:cstheme="minorHAnsi"/>
          <w:b/>
          <w:color w:val="A84508"/>
          <w:sz w:val="26"/>
          <w:szCs w:val="26"/>
        </w:rPr>
        <w:t>Améliorer ses conditions de travail en fromagerie :</w:t>
      </w:r>
    </w:p>
    <w:p w14:paraId="39AD5BF6" w14:textId="52254A69" w:rsidR="003D62A5" w:rsidRPr="00937FD2" w:rsidRDefault="00AA6B1C"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937FD2">
        <w:rPr>
          <w:rFonts w:asciiTheme="minorHAnsi" w:hAnsiTheme="minorHAnsi" w:cstheme="minorHAnsi"/>
          <w:b/>
          <w:color w:val="A84508"/>
          <w:sz w:val="26"/>
          <w:szCs w:val="26"/>
        </w:rPr>
        <w:t>Postures</w:t>
      </w:r>
      <w:r w:rsidR="003D62A5" w:rsidRPr="00937FD2">
        <w:rPr>
          <w:rFonts w:asciiTheme="minorHAnsi" w:hAnsiTheme="minorHAnsi" w:cstheme="minorHAnsi"/>
          <w:b/>
          <w:color w:val="A84508"/>
          <w:sz w:val="26"/>
          <w:szCs w:val="26"/>
        </w:rPr>
        <w:t xml:space="preserve"> et aménagements pour diminuer la pénibilité </w:t>
      </w:r>
    </w:p>
    <w:bookmarkEnd w:id="0"/>
    <w:p w14:paraId="389C4599" w14:textId="5B7FE6C2" w:rsidR="00867132" w:rsidRPr="00937FD2" w:rsidRDefault="00937FD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Cs w:val="24"/>
        </w:rPr>
      </w:pPr>
      <w:r w:rsidRPr="00937FD2">
        <w:rPr>
          <w:rFonts w:asciiTheme="minorHAnsi" w:hAnsiTheme="minorHAnsi" w:cstheme="minorHAnsi"/>
          <w:b/>
          <w:szCs w:val="24"/>
        </w:rPr>
        <w:t xml:space="preserve">Jeudi 16 </w:t>
      </w:r>
      <w:r w:rsidR="00867132" w:rsidRPr="00937FD2">
        <w:rPr>
          <w:rFonts w:asciiTheme="minorHAnsi" w:hAnsiTheme="minorHAnsi" w:cstheme="minorHAnsi"/>
          <w:b/>
          <w:szCs w:val="24"/>
        </w:rPr>
        <w:t xml:space="preserve">avril 2020 </w:t>
      </w:r>
      <w:r w:rsidR="00867132" w:rsidRPr="00937FD2">
        <w:rPr>
          <w:rFonts w:asciiTheme="minorHAnsi" w:hAnsiTheme="minorHAnsi" w:cstheme="minorHAnsi"/>
          <w:b/>
          <w:i/>
          <w:szCs w:val="24"/>
        </w:rPr>
        <w:t>(lieu en fonction des inscrits)</w:t>
      </w:r>
    </w:p>
    <w:p w14:paraId="5E26C071" w14:textId="77777777" w:rsidR="00867132" w:rsidRPr="00937FD2" w:rsidRDefault="0086713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Cs w:val="24"/>
        </w:rPr>
      </w:pPr>
    </w:p>
    <w:p w14:paraId="295712E1" w14:textId="130DCD6E" w:rsidR="007679BD" w:rsidRPr="00937FD2" w:rsidRDefault="0086713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Contenu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r>
      <w:r w:rsidR="007679BD" w:rsidRPr="00937FD2">
        <w:rPr>
          <w:rFonts w:ascii="Calibri" w:hAnsi="Calibri" w:cs="BerlinSansFB"/>
          <w:color w:val="000000"/>
          <w:sz w:val="20"/>
          <w:szCs w:val="20"/>
        </w:rPr>
        <w:t xml:space="preserve">Etude d'activités de fromagerie à partir d'enregistrements vidéo ou de photos. Analyse de cas concrets des stagiaires. Recherche des déterminants, des marges de </w:t>
      </w:r>
      <w:r w:rsidR="00435001" w:rsidRPr="00937FD2">
        <w:rPr>
          <w:rFonts w:ascii="Calibri" w:hAnsi="Calibri" w:cs="BerlinSansFB"/>
          <w:color w:val="000000"/>
          <w:sz w:val="20"/>
          <w:szCs w:val="20"/>
        </w:rPr>
        <w:t>manœuvre</w:t>
      </w:r>
      <w:r w:rsidR="007679BD" w:rsidRPr="00937FD2">
        <w:rPr>
          <w:rFonts w:ascii="Calibri" w:hAnsi="Calibri" w:cs="BerlinSansFB"/>
          <w:color w:val="000000"/>
          <w:sz w:val="20"/>
          <w:szCs w:val="20"/>
        </w:rPr>
        <w:t>, des pistes de solutions.</w:t>
      </w:r>
    </w:p>
    <w:p w14:paraId="2CABD8A9" w14:textId="10C9F5C5" w:rsidR="00867132" w:rsidRPr="00937FD2" w:rsidRDefault="0086713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937FD2">
        <w:rPr>
          <w:rFonts w:ascii="Calibri" w:hAnsi="Calibri" w:cs="BerlinSansFB"/>
          <w:b/>
          <w:color w:val="000000"/>
          <w:sz w:val="20"/>
          <w:szCs w:val="20"/>
        </w:rPr>
        <w:t>Objectifs</w:t>
      </w:r>
      <w:r w:rsidRPr="00937FD2">
        <w:rPr>
          <w:rFonts w:ascii="Calibri" w:hAnsi="Calibri" w:cs="BerlinSansFB"/>
          <w:color w:val="000000"/>
          <w:sz w:val="20"/>
          <w:szCs w:val="20"/>
        </w:rPr>
        <w:t> :</w:t>
      </w:r>
      <w:r w:rsidRPr="00937FD2">
        <w:rPr>
          <w:sz w:val="20"/>
          <w:szCs w:val="20"/>
        </w:rPr>
        <w:t xml:space="preserve"> </w:t>
      </w:r>
      <w:r w:rsidR="007679BD" w:rsidRPr="00937FD2">
        <w:rPr>
          <w:sz w:val="20"/>
          <w:szCs w:val="20"/>
        </w:rPr>
        <w:tab/>
      </w:r>
      <w:r w:rsidRPr="00937FD2">
        <w:rPr>
          <w:rFonts w:ascii="Calibri" w:hAnsi="Calibri" w:cs="BerlinSansFB"/>
          <w:color w:val="000000"/>
          <w:sz w:val="20"/>
          <w:szCs w:val="20"/>
        </w:rPr>
        <w:t>Diminuer la pénibilité en fromagerie en adaptant les locaux et les pratiques de travail</w:t>
      </w:r>
      <w:r w:rsidR="007679BD" w:rsidRPr="00937FD2">
        <w:rPr>
          <w:rFonts w:ascii="Calibri" w:hAnsi="Calibri" w:cs="BerlinSansFB"/>
          <w:color w:val="000000"/>
          <w:sz w:val="20"/>
          <w:szCs w:val="20"/>
        </w:rPr>
        <w:t>.</w:t>
      </w:r>
    </w:p>
    <w:p w14:paraId="57A394D3" w14:textId="2F520C55" w:rsidR="00867132" w:rsidRPr="00937FD2" w:rsidRDefault="0086713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Durée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t>7</w:t>
      </w:r>
      <w:r w:rsidR="006C1754">
        <w:rPr>
          <w:rFonts w:ascii="Calibri" w:hAnsi="Calibri" w:cs="BerlinSansFB"/>
          <w:color w:val="000000"/>
          <w:sz w:val="20"/>
          <w:szCs w:val="20"/>
        </w:rPr>
        <w:t xml:space="preserve"> </w:t>
      </w:r>
      <w:r w:rsidRPr="00937FD2">
        <w:rPr>
          <w:rFonts w:ascii="Calibri" w:hAnsi="Calibri" w:cs="BerlinSansFB"/>
          <w:color w:val="000000"/>
          <w:sz w:val="20"/>
          <w:szCs w:val="20"/>
        </w:rPr>
        <w:t>h réparties sur une journée</w:t>
      </w:r>
    </w:p>
    <w:p w14:paraId="39913CCB" w14:textId="79AFE66D" w:rsidR="00867132" w:rsidRPr="00B65601" w:rsidRDefault="00867132"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Intervenante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r>
      <w:r w:rsidR="00C258AD" w:rsidRPr="006C1754">
        <w:rPr>
          <w:rFonts w:ascii="Calibri" w:hAnsi="Calibri" w:cs="BerlinSansFB"/>
          <w:b/>
          <w:sz w:val="20"/>
          <w:szCs w:val="20"/>
        </w:rPr>
        <w:t>Karine LAZARD</w:t>
      </w:r>
      <w:r w:rsidR="007679BD" w:rsidRPr="006C1754">
        <w:rPr>
          <w:rFonts w:ascii="Calibri" w:hAnsi="Calibri" w:cs="BerlinSansFB"/>
          <w:b/>
          <w:sz w:val="20"/>
          <w:szCs w:val="20"/>
        </w:rPr>
        <w:t>,</w:t>
      </w:r>
      <w:r w:rsidR="007679BD" w:rsidRPr="00937FD2">
        <w:rPr>
          <w:rFonts w:ascii="Calibri" w:hAnsi="Calibri" w:cs="BerlinSansFB"/>
          <w:sz w:val="20"/>
          <w:szCs w:val="20"/>
        </w:rPr>
        <w:t xml:space="preserve"> ergonome et conseillère en production caprine à la CA18</w:t>
      </w:r>
    </w:p>
    <w:p w14:paraId="2644ABF8" w14:textId="77777777" w:rsidR="00D43965" w:rsidRPr="00BF51A7" w:rsidRDefault="00D43965" w:rsidP="00D43965">
      <w:pPr>
        <w:spacing w:line="259" w:lineRule="auto"/>
        <w:rPr>
          <w:sz w:val="20"/>
          <w:szCs w:val="20"/>
        </w:rPr>
      </w:pPr>
    </w:p>
    <w:p w14:paraId="2181D350" w14:textId="77777777" w:rsidR="00435001" w:rsidRDefault="00435001"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L’étiquetage de mes produits laitiers :</w:t>
      </w:r>
    </w:p>
    <w:p w14:paraId="38DAC052" w14:textId="3350AAE6" w:rsidR="00D43965" w:rsidRPr="00937FD2" w:rsidRDefault="00435001"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 xml:space="preserve"> Connaitre l’actualité règlementaire et me mettre en conformité</w:t>
      </w:r>
    </w:p>
    <w:p w14:paraId="3B10D9D0" w14:textId="25A957EE" w:rsidR="00D43965" w:rsidRPr="00937FD2" w:rsidRDefault="00435001"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Cs w:val="24"/>
        </w:rPr>
      </w:pPr>
      <w:r>
        <w:rPr>
          <w:rFonts w:asciiTheme="minorHAnsi" w:hAnsiTheme="minorHAnsi" w:cstheme="minorHAnsi"/>
          <w:b/>
          <w:szCs w:val="24"/>
        </w:rPr>
        <w:t>Mardi</w:t>
      </w:r>
      <w:r w:rsidR="00D43965">
        <w:rPr>
          <w:rFonts w:asciiTheme="minorHAnsi" w:hAnsiTheme="minorHAnsi" w:cstheme="minorHAnsi"/>
          <w:b/>
          <w:szCs w:val="24"/>
        </w:rPr>
        <w:t xml:space="preserve"> 15 septembre </w:t>
      </w:r>
      <w:r w:rsidR="00D43965" w:rsidRPr="00937FD2">
        <w:rPr>
          <w:rFonts w:asciiTheme="minorHAnsi" w:hAnsiTheme="minorHAnsi" w:cstheme="minorHAnsi"/>
          <w:b/>
          <w:szCs w:val="24"/>
        </w:rPr>
        <w:t xml:space="preserve">2020 </w:t>
      </w:r>
      <w:r w:rsidR="00D43965" w:rsidRPr="00D43965">
        <w:rPr>
          <w:rFonts w:asciiTheme="minorHAnsi" w:hAnsiTheme="minorHAnsi" w:cstheme="minorHAnsi"/>
          <w:b/>
          <w:szCs w:val="24"/>
        </w:rPr>
        <w:t>à Mignaloux-Beauvoir (86)</w:t>
      </w:r>
    </w:p>
    <w:p w14:paraId="1080DA1B" w14:textId="77777777" w:rsidR="00D43965" w:rsidRPr="00937FD2" w:rsidRDefault="00D43965"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Cs w:val="24"/>
        </w:rPr>
      </w:pPr>
    </w:p>
    <w:p w14:paraId="67D68517" w14:textId="77777777" w:rsidR="00D43965" w:rsidRDefault="00D43965"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Contenu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r>
      <w:r w:rsidRPr="00D43965">
        <w:rPr>
          <w:rFonts w:ascii="Calibri" w:hAnsi="Calibri" w:cs="BerlinSansFB"/>
          <w:color w:val="000000"/>
          <w:sz w:val="20"/>
          <w:szCs w:val="20"/>
        </w:rPr>
        <w:t>Présentation de la réglementation en vigueur, des mentions obligatoires et dérogatoires</w:t>
      </w:r>
      <w:r>
        <w:rPr>
          <w:rFonts w:ascii="Calibri" w:hAnsi="Calibri" w:cs="BerlinSansFB"/>
          <w:color w:val="000000"/>
          <w:sz w:val="20"/>
          <w:szCs w:val="20"/>
        </w:rPr>
        <w:t xml:space="preserve">. </w:t>
      </w:r>
      <w:r w:rsidRPr="00D43965">
        <w:rPr>
          <w:rFonts w:ascii="Calibri" w:hAnsi="Calibri" w:cs="BerlinSansFB"/>
          <w:color w:val="000000"/>
          <w:sz w:val="20"/>
          <w:szCs w:val="20"/>
        </w:rPr>
        <w:t>Conditions d’utilisation</w:t>
      </w:r>
      <w:r>
        <w:rPr>
          <w:rFonts w:ascii="Calibri" w:hAnsi="Calibri" w:cs="BerlinSansFB"/>
          <w:color w:val="000000"/>
          <w:sz w:val="20"/>
          <w:szCs w:val="20"/>
        </w:rPr>
        <w:t xml:space="preserve">. </w:t>
      </w:r>
      <w:r w:rsidRPr="00D43965">
        <w:rPr>
          <w:rFonts w:ascii="Calibri" w:hAnsi="Calibri" w:cs="BerlinSansFB"/>
          <w:color w:val="000000"/>
          <w:sz w:val="20"/>
          <w:szCs w:val="20"/>
        </w:rPr>
        <w:t>L’étiquetage nutritionnel</w:t>
      </w:r>
      <w:r>
        <w:rPr>
          <w:rFonts w:ascii="Calibri" w:hAnsi="Calibri" w:cs="BerlinSansFB"/>
          <w:color w:val="000000"/>
          <w:sz w:val="20"/>
          <w:szCs w:val="20"/>
        </w:rPr>
        <w:t xml:space="preserve">. </w:t>
      </w:r>
      <w:r w:rsidRPr="00D43965">
        <w:rPr>
          <w:rFonts w:ascii="Calibri" w:hAnsi="Calibri" w:cs="BerlinSansFB"/>
          <w:color w:val="000000"/>
          <w:sz w:val="20"/>
          <w:szCs w:val="20"/>
        </w:rPr>
        <w:t>Repérage des spécificités de son produit</w:t>
      </w:r>
      <w:r>
        <w:rPr>
          <w:rFonts w:ascii="Calibri" w:hAnsi="Calibri" w:cs="BerlinSansFB"/>
          <w:color w:val="000000"/>
          <w:sz w:val="20"/>
          <w:szCs w:val="20"/>
        </w:rPr>
        <w:t xml:space="preserve">. </w:t>
      </w:r>
      <w:r w:rsidRPr="00D43965">
        <w:rPr>
          <w:rFonts w:ascii="Calibri" w:hAnsi="Calibri" w:cs="BerlinSansFB"/>
          <w:color w:val="000000"/>
          <w:sz w:val="20"/>
          <w:szCs w:val="20"/>
        </w:rPr>
        <w:t>Utilisation de l’étiquette comme outil commercial.</w:t>
      </w:r>
      <w:r>
        <w:rPr>
          <w:rFonts w:ascii="Calibri" w:hAnsi="Calibri" w:cs="BerlinSansFB"/>
          <w:color w:val="000000"/>
          <w:sz w:val="20"/>
          <w:szCs w:val="20"/>
        </w:rPr>
        <w:t xml:space="preserve"> </w:t>
      </w:r>
      <w:r w:rsidRPr="00D43965">
        <w:rPr>
          <w:rFonts w:ascii="Calibri" w:hAnsi="Calibri" w:cs="BerlinSansFB"/>
          <w:color w:val="000000"/>
          <w:sz w:val="20"/>
          <w:szCs w:val="20"/>
        </w:rPr>
        <w:t>L’étiquetage vu par les instances officielles</w:t>
      </w:r>
      <w:r>
        <w:rPr>
          <w:rFonts w:ascii="Calibri" w:hAnsi="Calibri" w:cs="BerlinSansFB"/>
          <w:color w:val="000000"/>
          <w:sz w:val="20"/>
          <w:szCs w:val="20"/>
        </w:rPr>
        <w:t xml:space="preserve">. </w:t>
      </w:r>
      <w:r w:rsidRPr="00D43965">
        <w:rPr>
          <w:rFonts w:ascii="Calibri" w:hAnsi="Calibri" w:cs="BerlinSansFB"/>
          <w:color w:val="000000"/>
          <w:sz w:val="20"/>
          <w:szCs w:val="20"/>
        </w:rPr>
        <w:t>Etude d’étiquetages conformes ou non conformes</w:t>
      </w:r>
      <w:r>
        <w:rPr>
          <w:rFonts w:ascii="Calibri" w:hAnsi="Calibri" w:cs="BerlinSansFB"/>
          <w:color w:val="000000"/>
          <w:sz w:val="20"/>
          <w:szCs w:val="20"/>
        </w:rPr>
        <w:t xml:space="preserve">. </w:t>
      </w:r>
    </w:p>
    <w:p w14:paraId="28FD6B2F" w14:textId="0A953138" w:rsidR="00D43965" w:rsidRPr="00D43965" w:rsidRDefault="00D43965"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Objectifs</w:t>
      </w:r>
      <w:r w:rsidRPr="00937FD2">
        <w:rPr>
          <w:rFonts w:ascii="Calibri" w:hAnsi="Calibri" w:cs="BerlinSansFB"/>
          <w:color w:val="000000"/>
          <w:sz w:val="20"/>
          <w:szCs w:val="20"/>
        </w:rPr>
        <w:t> :</w:t>
      </w:r>
      <w:r w:rsidRPr="00937FD2">
        <w:rPr>
          <w:sz w:val="20"/>
          <w:szCs w:val="20"/>
        </w:rPr>
        <w:t xml:space="preserve"> </w:t>
      </w:r>
      <w:r w:rsidRPr="00937FD2">
        <w:rPr>
          <w:sz w:val="20"/>
          <w:szCs w:val="20"/>
        </w:rPr>
        <w:tab/>
      </w:r>
      <w:r w:rsidRPr="00D43965">
        <w:rPr>
          <w:rFonts w:ascii="Calibri" w:hAnsi="Calibri" w:cs="BerlinSansFB"/>
          <w:color w:val="000000"/>
          <w:sz w:val="20"/>
          <w:szCs w:val="20"/>
        </w:rPr>
        <w:t>Connaître les exigences réglementaires en matière d’étiquetage de produits laitiers</w:t>
      </w:r>
    </w:p>
    <w:p w14:paraId="1D05B6CE" w14:textId="77777777" w:rsidR="00D43965" w:rsidRPr="00937FD2" w:rsidRDefault="00D43965" w:rsidP="00D43965">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Durée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t>7</w:t>
      </w:r>
      <w:r>
        <w:rPr>
          <w:rFonts w:ascii="Calibri" w:hAnsi="Calibri" w:cs="BerlinSansFB"/>
          <w:color w:val="000000"/>
          <w:sz w:val="20"/>
          <w:szCs w:val="20"/>
        </w:rPr>
        <w:t xml:space="preserve"> </w:t>
      </w:r>
      <w:r w:rsidRPr="00937FD2">
        <w:rPr>
          <w:rFonts w:ascii="Calibri" w:hAnsi="Calibri" w:cs="BerlinSansFB"/>
          <w:color w:val="000000"/>
          <w:sz w:val="20"/>
          <w:szCs w:val="20"/>
        </w:rPr>
        <w:t>h réparties sur une journée</w:t>
      </w:r>
    </w:p>
    <w:p w14:paraId="66B2B7DE" w14:textId="77777777" w:rsidR="00435001" w:rsidRDefault="00D43965" w:rsidP="0043500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ind w:left="1701" w:hanging="1701"/>
        <w:jc w:val="both"/>
        <w:rPr>
          <w:rFonts w:ascii="Calibri" w:hAnsi="Calibri" w:cs="BerlinSansFB"/>
          <w:color w:val="000000"/>
          <w:sz w:val="20"/>
          <w:szCs w:val="20"/>
        </w:rPr>
      </w:pPr>
      <w:r w:rsidRPr="00937FD2">
        <w:rPr>
          <w:rFonts w:ascii="Calibri" w:hAnsi="Calibri" w:cs="BerlinSansFB"/>
          <w:b/>
          <w:color w:val="000000"/>
          <w:sz w:val="20"/>
          <w:szCs w:val="20"/>
        </w:rPr>
        <w:t>Intervenante :</w:t>
      </w:r>
      <w:r w:rsidRPr="00937FD2">
        <w:rPr>
          <w:rFonts w:ascii="Calibri" w:hAnsi="Calibri" w:cs="BerlinSansFB"/>
          <w:color w:val="000000"/>
          <w:sz w:val="20"/>
          <w:szCs w:val="20"/>
        </w:rPr>
        <w:t xml:space="preserve"> </w:t>
      </w:r>
      <w:r w:rsidRPr="00937FD2">
        <w:rPr>
          <w:rFonts w:ascii="Calibri" w:hAnsi="Calibri" w:cs="BerlinSansFB"/>
          <w:color w:val="000000"/>
          <w:sz w:val="20"/>
          <w:szCs w:val="20"/>
        </w:rPr>
        <w:tab/>
      </w:r>
      <w:r w:rsidRPr="00435001">
        <w:rPr>
          <w:rFonts w:ascii="Calibri" w:hAnsi="Calibri" w:cs="BerlinSansFB"/>
          <w:b/>
          <w:bCs/>
          <w:color w:val="000000"/>
          <w:sz w:val="20"/>
          <w:szCs w:val="20"/>
        </w:rPr>
        <w:t>Mme Hélène GIRONDE</w:t>
      </w:r>
      <w:r w:rsidRPr="00D43965">
        <w:rPr>
          <w:rFonts w:ascii="Calibri" w:hAnsi="Calibri" w:cs="BerlinSansFB"/>
          <w:color w:val="000000"/>
          <w:sz w:val="20"/>
          <w:szCs w:val="20"/>
        </w:rPr>
        <w:t>, Représentante des Services DGCCRF 86 (Fraudes) et DDPP 86</w:t>
      </w:r>
    </w:p>
    <w:p w14:paraId="4F8AD613" w14:textId="77777777" w:rsidR="00D43965" w:rsidRDefault="00D43965" w:rsidP="006C1754">
      <w:pPr>
        <w:pStyle w:val="Contenudetableau"/>
        <w:autoSpaceDE w:val="0"/>
        <w:spacing w:after="0" w:line="360" w:lineRule="auto"/>
        <w:rPr>
          <w:rFonts w:ascii="Calibri" w:hAnsi="Calibri" w:cs="BerlinSansFB"/>
          <w:color w:val="000000"/>
          <w:sz w:val="20"/>
          <w:szCs w:val="20"/>
        </w:rPr>
      </w:pPr>
    </w:p>
    <w:p w14:paraId="56FF71FA" w14:textId="77777777" w:rsidR="001C7BC7" w:rsidRPr="001C7BC7" w:rsidRDefault="001C7BC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1C7BC7">
        <w:rPr>
          <w:rFonts w:asciiTheme="minorHAnsi" w:hAnsiTheme="minorHAnsi" w:cstheme="minorHAnsi"/>
          <w:b/>
          <w:color w:val="A84508"/>
          <w:sz w:val="26"/>
          <w:szCs w:val="26"/>
        </w:rPr>
        <w:t>Fidéliser sa clientèle par la création d’une page Facebook</w:t>
      </w:r>
    </w:p>
    <w:p w14:paraId="20C467DA" w14:textId="773053A1" w:rsidR="001C7BC7" w:rsidRDefault="001C7BC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i/>
          <w:color w:val="000000" w:themeColor="text1"/>
          <w:szCs w:val="24"/>
        </w:rPr>
      </w:pPr>
      <w:r w:rsidRPr="001C7BC7">
        <w:rPr>
          <w:rFonts w:asciiTheme="minorHAnsi" w:hAnsiTheme="minorHAnsi" w:cstheme="minorHAnsi"/>
          <w:b/>
          <w:color w:val="000000" w:themeColor="text1"/>
          <w:szCs w:val="24"/>
        </w:rPr>
        <w:t xml:space="preserve">Lundi 5 et Mardi 6 octobre 2020 </w:t>
      </w:r>
      <w:r w:rsidRPr="001C7BC7">
        <w:rPr>
          <w:rFonts w:asciiTheme="minorHAnsi" w:hAnsiTheme="minorHAnsi" w:cstheme="minorHAnsi"/>
          <w:b/>
          <w:i/>
          <w:color w:val="000000" w:themeColor="text1"/>
          <w:szCs w:val="24"/>
        </w:rPr>
        <w:t>(lieu à préciser)</w:t>
      </w:r>
    </w:p>
    <w:p w14:paraId="429B37ED" w14:textId="77777777" w:rsidR="0006488F" w:rsidRPr="001C7BC7" w:rsidRDefault="0006488F"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p>
    <w:p w14:paraId="29D0DC7B" w14:textId="77777777" w:rsidR="001C7BC7" w:rsidRPr="001C7BC7" w:rsidRDefault="001C7BC7"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1C7BC7">
        <w:rPr>
          <w:rFonts w:ascii="Calibri" w:hAnsi="Calibri" w:cs="BerlinSansFB"/>
          <w:b/>
          <w:color w:val="000000"/>
          <w:sz w:val="20"/>
          <w:szCs w:val="20"/>
        </w:rPr>
        <w:t xml:space="preserve">Contenu : </w:t>
      </w:r>
      <w:r w:rsidRPr="001C7BC7">
        <w:rPr>
          <w:rFonts w:ascii="Calibri" w:hAnsi="Calibri" w:cs="BerlinSansFB"/>
          <w:b/>
          <w:color w:val="000000"/>
          <w:sz w:val="20"/>
          <w:szCs w:val="20"/>
        </w:rPr>
        <w:tab/>
      </w:r>
      <w:r w:rsidRPr="001C7BC7">
        <w:rPr>
          <w:rFonts w:ascii="Calibri" w:hAnsi="Calibri" w:cs="BerlinSansFB"/>
          <w:color w:val="000000"/>
          <w:sz w:val="20"/>
          <w:szCs w:val="20"/>
        </w:rPr>
        <w:t xml:space="preserve">Evaluation des outils de communication utilisés par chacun, présentation d’une méthodologie pour concevoir son projet de communication, tour d’horizon des outils existants et adaptés pour les producteurs fermiers, et comment s’en servir. </w:t>
      </w:r>
    </w:p>
    <w:p w14:paraId="4CA71CB2" w14:textId="1563085D" w:rsidR="001C7BC7" w:rsidRPr="001C7BC7" w:rsidRDefault="001C7BC7"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1C7BC7">
        <w:rPr>
          <w:rFonts w:ascii="Calibri" w:hAnsi="Calibri" w:cs="BerlinSansFB"/>
          <w:b/>
          <w:color w:val="000000"/>
          <w:sz w:val="20"/>
          <w:szCs w:val="20"/>
        </w:rPr>
        <w:t>Objectifs</w:t>
      </w:r>
      <w:r w:rsidRPr="001C7BC7">
        <w:rPr>
          <w:rFonts w:ascii="Calibri" w:hAnsi="Calibri" w:cs="BerlinSansFB"/>
          <w:color w:val="000000"/>
          <w:sz w:val="20"/>
          <w:szCs w:val="20"/>
        </w:rPr>
        <w:t> :</w:t>
      </w:r>
      <w:r w:rsidRPr="001C7BC7">
        <w:rPr>
          <w:sz w:val="20"/>
          <w:szCs w:val="20"/>
        </w:rPr>
        <w:t xml:space="preserve"> </w:t>
      </w:r>
      <w:r w:rsidRPr="001C7BC7">
        <w:rPr>
          <w:sz w:val="20"/>
          <w:szCs w:val="20"/>
        </w:rPr>
        <w:tab/>
      </w:r>
      <w:r w:rsidRPr="001C7BC7">
        <w:rPr>
          <w:rFonts w:asciiTheme="minorHAnsi" w:hAnsiTheme="minorHAnsi" w:cstheme="minorHAnsi"/>
          <w:sz w:val="20"/>
          <w:szCs w:val="20"/>
        </w:rPr>
        <w:t>Bâtir sa « feuille de route » de communication de sa ferme, évaluer ses outils actuels et sélectionner de nouveaux moyens pour faire connaître ses produits, concevoir le contenu d’outils simples (imprimés, web…)</w:t>
      </w:r>
      <w:r w:rsidR="0006488F">
        <w:rPr>
          <w:sz w:val="20"/>
          <w:szCs w:val="20"/>
        </w:rPr>
        <w:t>.</w:t>
      </w:r>
    </w:p>
    <w:p w14:paraId="4204B37A" w14:textId="134493A8" w:rsidR="001C7BC7" w:rsidRPr="001C7BC7" w:rsidRDefault="001C7BC7"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1C7BC7">
        <w:rPr>
          <w:rFonts w:ascii="Calibri" w:hAnsi="Calibri" w:cs="BerlinSansFB"/>
          <w:b/>
          <w:color w:val="000000"/>
          <w:sz w:val="20"/>
          <w:szCs w:val="20"/>
        </w:rPr>
        <w:t>Durée </w:t>
      </w:r>
      <w:r w:rsidRPr="001C7BC7">
        <w:rPr>
          <w:rFonts w:ascii="Calibri" w:hAnsi="Calibri" w:cs="BerlinSansFB"/>
          <w:color w:val="000000"/>
          <w:sz w:val="20"/>
          <w:szCs w:val="20"/>
        </w:rPr>
        <w:t xml:space="preserve">: </w:t>
      </w:r>
      <w:r w:rsidRPr="001C7BC7">
        <w:rPr>
          <w:rFonts w:ascii="Calibri" w:hAnsi="Calibri" w:cs="BerlinSansFB"/>
          <w:color w:val="000000"/>
          <w:sz w:val="20"/>
          <w:szCs w:val="20"/>
        </w:rPr>
        <w:tab/>
        <w:t>14</w:t>
      </w:r>
      <w:r w:rsidR="0006488F">
        <w:rPr>
          <w:rFonts w:ascii="Calibri" w:hAnsi="Calibri" w:cs="BerlinSansFB"/>
          <w:color w:val="000000"/>
          <w:sz w:val="20"/>
          <w:szCs w:val="20"/>
        </w:rPr>
        <w:t xml:space="preserve"> </w:t>
      </w:r>
      <w:r w:rsidRPr="001C7BC7">
        <w:rPr>
          <w:rFonts w:ascii="Calibri" w:hAnsi="Calibri" w:cs="BerlinSansFB"/>
          <w:color w:val="000000"/>
          <w:sz w:val="20"/>
          <w:szCs w:val="20"/>
        </w:rPr>
        <w:t>h réparties sur deux journées consécutives</w:t>
      </w:r>
    </w:p>
    <w:p w14:paraId="49662EDB" w14:textId="740017BA" w:rsidR="001C7BC7" w:rsidRDefault="001C7BC7"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1C7BC7">
        <w:rPr>
          <w:rFonts w:ascii="Calibri" w:hAnsi="Calibri" w:cs="BerlinSansFB"/>
          <w:b/>
          <w:color w:val="000000"/>
          <w:sz w:val="20"/>
          <w:szCs w:val="20"/>
        </w:rPr>
        <w:t>Intervenante</w:t>
      </w:r>
      <w:r w:rsidRPr="001C7BC7">
        <w:rPr>
          <w:rFonts w:ascii="Calibri" w:hAnsi="Calibri" w:cs="BerlinSansFB"/>
          <w:color w:val="000000"/>
          <w:sz w:val="20"/>
          <w:szCs w:val="20"/>
        </w:rPr>
        <w:t xml:space="preserve"> : </w:t>
      </w:r>
      <w:r w:rsidRPr="001C7BC7">
        <w:rPr>
          <w:rFonts w:ascii="Calibri" w:hAnsi="Calibri" w:cs="BerlinSansFB"/>
          <w:color w:val="000000"/>
          <w:sz w:val="20"/>
          <w:szCs w:val="20"/>
        </w:rPr>
        <w:tab/>
      </w:r>
      <w:r w:rsidRPr="0006488F">
        <w:rPr>
          <w:rFonts w:ascii="Calibri" w:hAnsi="Calibri" w:cs="BerlinSansFB"/>
          <w:b/>
          <w:color w:val="000000"/>
          <w:sz w:val="20"/>
          <w:szCs w:val="20"/>
        </w:rPr>
        <w:t>Aurélie HABASQUE</w:t>
      </w:r>
      <w:r w:rsidRPr="001C7BC7">
        <w:rPr>
          <w:rFonts w:ascii="Calibri" w:hAnsi="Calibri" w:cs="BerlinSansFB"/>
          <w:color w:val="000000"/>
          <w:sz w:val="20"/>
          <w:szCs w:val="20"/>
        </w:rPr>
        <w:t>, formatrice en communication</w:t>
      </w:r>
    </w:p>
    <w:p w14:paraId="6A75A412" w14:textId="77777777" w:rsidR="00AD32CE" w:rsidRDefault="00AD32CE" w:rsidP="006C1754">
      <w:pPr>
        <w:pStyle w:val="Contenudetableau"/>
        <w:autoSpaceDE w:val="0"/>
        <w:spacing w:after="0" w:line="360" w:lineRule="auto"/>
        <w:rPr>
          <w:rFonts w:ascii="Calibri" w:hAnsi="Calibri" w:cs="BerlinSansFB"/>
          <w:color w:val="000000"/>
          <w:sz w:val="20"/>
          <w:szCs w:val="20"/>
        </w:rPr>
      </w:pPr>
    </w:p>
    <w:p w14:paraId="3E243C8D" w14:textId="77777777" w:rsidR="00AD32CE" w:rsidRPr="000752D0" w:rsidRDefault="00AD32C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0752D0">
        <w:rPr>
          <w:rFonts w:asciiTheme="minorHAnsi" w:hAnsiTheme="minorHAnsi" w:cstheme="minorHAnsi"/>
          <w:b/>
          <w:color w:val="A84508"/>
          <w:sz w:val="26"/>
          <w:szCs w:val="26"/>
        </w:rPr>
        <w:t>Coûts de production et marketing</w:t>
      </w:r>
    </w:p>
    <w:p w14:paraId="0F33CA49" w14:textId="3312656A" w:rsidR="00AD32CE" w:rsidRDefault="001C7BC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i/>
          <w:color w:val="000000" w:themeColor="text1"/>
          <w:szCs w:val="24"/>
        </w:rPr>
      </w:pPr>
      <w:r>
        <w:rPr>
          <w:rFonts w:asciiTheme="minorHAnsi" w:hAnsiTheme="minorHAnsi" w:cstheme="minorHAnsi"/>
          <w:b/>
          <w:color w:val="000000" w:themeColor="text1"/>
          <w:szCs w:val="24"/>
        </w:rPr>
        <w:t>Mardi 13</w:t>
      </w:r>
      <w:r w:rsidR="00AD32CE">
        <w:rPr>
          <w:rFonts w:asciiTheme="minorHAnsi" w:hAnsiTheme="minorHAnsi" w:cstheme="minorHAnsi"/>
          <w:b/>
          <w:color w:val="000000" w:themeColor="text1"/>
          <w:szCs w:val="24"/>
        </w:rPr>
        <w:t xml:space="preserve"> octobre 2020</w:t>
      </w:r>
      <w:r w:rsidR="00AD32CE" w:rsidRPr="004E2257">
        <w:rPr>
          <w:rFonts w:asciiTheme="minorHAnsi" w:hAnsiTheme="minorHAnsi" w:cstheme="minorHAnsi"/>
          <w:b/>
          <w:color w:val="000000" w:themeColor="text1"/>
          <w:szCs w:val="24"/>
        </w:rPr>
        <w:t xml:space="preserve"> </w:t>
      </w:r>
      <w:r w:rsidR="00AD32CE">
        <w:rPr>
          <w:rFonts w:asciiTheme="minorHAnsi" w:hAnsiTheme="minorHAnsi" w:cstheme="minorHAnsi"/>
          <w:b/>
          <w:color w:val="000000" w:themeColor="text1"/>
          <w:szCs w:val="24"/>
        </w:rPr>
        <w:t>à Melle</w:t>
      </w:r>
      <w:r w:rsidR="00AD32CE" w:rsidRPr="004E2257">
        <w:rPr>
          <w:rFonts w:asciiTheme="minorHAnsi" w:hAnsiTheme="minorHAnsi" w:cstheme="minorHAnsi"/>
          <w:b/>
          <w:color w:val="000000" w:themeColor="text1"/>
          <w:szCs w:val="24"/>
        </w:rPr>
        <w:t xml:space="preserve"> (79)</w:t>
      </w:r>
    </w:p>
    <w:p w14:paraId="50E41CEC" w14:textId="77777777" w:rsidR="00AD32CE" w:rsidRPr="00D17825" w:rsidRDefault="00AD32C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 w:val="18"/>
          <w:szCs w:val="18"/>
        </w:rPr>
      </w:pPr>
    </w:p>
    <w:p w14:paraId="5A3671BC" w14:textId="48E14C87" w:rsidR="00AD32CE" w:rsidRPr="002920EA" w:rsidRDefault="00AD32CE"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2920EA">
        <w:rPr>
          <w:rFonts w:ascii="Calibri" w:hAnsi="Calibri" w:cs="BerlinSansFB"/>
          <w:b/>
          <w:color w:val="000000"/>
          <w:sz w:val="20"/>
          <w:szCs w:val="20"/>
        </w:rPr>
        <w:t>Contenu :</w:t>
      </w:r>
      <w:r w:rsidRPr="002920EA">
        <w:rPr>
          <w:rFonts w:ascii="Calibri" w:hAnsi="Calibri" w:cs="BerlinSansFB"/>
          <w:color w:val="000000"/>
          <w:sz w:val="20"/>
          <w:szCs w:val="20"/>
        </w:rPr>
        <w:t xml:space="preserve"> </w:t>
      </w:r>
      <w:r w:rsidRPr="002920EA">
        <w:rPr>
          <w:rFonts w:ascii="Calibri" w:hAnsi="Calibri" w:cs="BerlinSansFB"/>
          <w:color w:val="000000"/>
          <w:sz w:val="20"/>
          <w:szCs w:val="20"/>
        </w:rPr>
        <w:tab/>
      </w:r>
      <w:r w:rsidRPr="002920EA">
        <w:rPr>
          <w:rFonts w:asciiTheme="minorHAnsi" w:hAnsiTheme="minorHAnsi" w:cstheme="minorHAnsi"/>
          <w:sz w:val="20"/>
          <w:szCs w:val="20"/>
        </w:rPr>
        <w:t>Définition de son coût de production, prise en compte des différentes charges, leviers possibles (rendements fromagers, grammages des fromages…)</w:t>
      </w:r>
      <w:r w:rsidR="0006488F">
        <w:rPr>
          <w:rFonts w:asciiTheme="minorHAnsi" w:hAnsiTheme="minorHAnsi" w:cstheme="minorHAnsi"/>
          <w:sz w:val="20"/>
          <w:szCs w:val="20"/>
        </w:rPr>
        <w:t>.</w:t>
      </w:r>
    </w:p>
    <w:p w14:paraId="75B617A1" w14:textId="0641AF3D" w:rsidR="00AD32CE" w:rsidRPr="002920EA" w:rsidRDefault="00AD32CE"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2920EA">
        <w:rPr>
          <w:rFonts w:ascii="Calibri" w:hAnsi="Calibri" w:cs="BerlinSansFB"/>
          <w:b/>
          <w:color w:val="000000"/>
          <w:sz w:val="20"/>
          <w:szCs w:val="20"/>
        </w:rPr>
        <w:t>Objectifs :</w:t>
      </w:r>
      <w:r w:rsidRPr="002920EA">
        <w:rPr>
          <w:sz w:val="20"/>
          <w:szCs w:val="20"/>
        </w:rPr>
        <w:t xml:space="preserve"> </w:t>
      </w:r>
      <w:r w:rsidRPr="002920EA">
        <w:rPr>
          <w:sz w:val="20"/>
          <w:szCs w:val="20"/>
        </w:rPr>
        <w:tab/>
      </w:r>
      <w:r w:rsidRPr="002920EA">
        <w:rPr>
          <w:rFonts w:ascii="Calibri" w:hAnsi="Calibri" w:cs="BerlinSansFB"/>
          <w:color w:val="000000"/>
          <w:sz w:val="20"/>
          <w:szCs w:val="20"/>
        </w:rPr>
        <w:t>Calculer ses coûts de production et définir ses prix de vente en connaissance de cause.</w:t>
      </w:r>
    </w:p>
    <w:p w14:paraId="65B56FA0" w14:textId="615D5B8D" w:rsidR="00AD32CE" w:rsidRPr="002920EA" w:rsidRDefault="00AD32CE"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2920EA">
        <w:rPr>
          <w:rFonts w:ascii="Calibri" w:hAnsi="Calibri" w:cs="BerlinSansFB"/>
          <w:b/>
          <w:color w:val="000000"/>
          <w:sz w:val="20"/>
          <w:szCs w:val="20"/>
        </w:rPr>
        <w:t xml:space="preserve">Durée : </w:t>
      </w:r>
      <w:r w:rsidRPr="002920EA">
        <w:rPr>
          <w:rFonts w:ascii="Calibri" w:hAnsi="Calibri" w:cs="BerlinSansFB"/>
          <w:b/>
          <w:color w:val="000000"/>
          <w:sz w:val="20"/>
          <w:szCs w:val="20"/>
        </w:rPr>
        <w:tab/>
      </w:r>
      <w:r w:rsidRPr="002920EA">
        <w:rPr>
          <w:rFonts w:ascii="Calibri" w:hAnsi="Calibri" w:cs="BerlinSansFB"/>
          <w:color w:val="000000"/>
          <w:sz w:val="20"/>
          <w:szCs w:val="20"/>
        </w:rPr>
        <w:t>7</w:t>
      </w:r>
      <w:r w:rsidR="0006488F">
        <w:rPr>
          <w:rFonts w:ascii="Calibri" w:hAnsi="Calibri" w:cs="BerlinSansFB"/>
          <w:color w:val="000000"/>
          <w:sz w:val="20"/>
          <w:szCs w:val="20"/>
        </w:rPr>
        <w:t xml:space="preserve"> </w:t>
      </w:r>
      <w:r w:rsidRPr="002920EA">
        <w:rPr>
          <w:rFonts w:ascii="Calibri" w:hAnsi="Calibri" w:cs="BerlinSansFB"/>
          <w:color w:val="000000"/>
          <w:sz w:val="20"/>
          <w:szCs w:val="20"/>
        </w:rPr>
        <w:t xml:space="preserve">h </w:t>
      </w:r>
      <w:r>
        <w:rPr>
          <w:rFonts w:ascii="Calibri" w:hAnsi="Calibri" w:cs="BerlinSansFB"/>
          <w:color w:val="000000"/>
          <w:sz w:val="20"/>
          <w:szCs w:val="20"/>
        </w:rPr>
        <w:t xml:space="preserve">réparties </w:t>
      </w:r>
      <w:r w:rsidRPr="002920EA">
        <w:rPr>
          <w:rFonts w:ascii="Calibri" w:hAnsi="Calibri" w:cs="BerlinSansFB"/>
          <w:color w:val="000000"/>
          <w:sz w:val="20"/>
          <w:szCs w:val="20"/>
        </w:rPr>
        <w:t>sur une journée</w:t>
      </w:r>
    </w:p>
    <w:p w14:paraId="7C883BF1" w14:textId="558E2316" w:rsidR="00AD32CE" w:rsidRPr="002920EA" w:rsidRDefault="00AD32CE" w:rsidP="0006488F">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2920EA">
        <w:rPr>
          <w:rFonts w:ascii="Calibri" w:hAnsi="Calibri" w:cs="BerlinSansFB"/>
          <w:b/>
          <w:color w:val="000000"/>
          <w:sz w:val="20"/>
          <w:szCs w:val="20"/>
        </w:rPr>
        <w:t xml:space="preserve">Intervenante : </w:t>
      </w:r>
      <w:r w:rsidRPr="002920EA">
        <w:rPr>
          <w:rFonts w:ascii="Calibri" w:hAnsi="Calibri" w:cs="BerlinSansFB"/>
          <w:b/>
          <w:color w:val="000000"/>
          <w:sz w:val="20"/>
          <w:szCs w:val="20"/>
        </w:rPr>
        <w:tab/>
      </w:r>
      <w:r w:rsidRPr="0006488F">
        <w:rPr>
          <w:rFonts w:ascii="Calibri" w:hAnsi="Calibri" w:cs="BerlinSansFB"/>
          <w:b/>
          <w:color w:val="000000"/>
          <w:sz w:val="20"/>
          <w:szCs w:val="20"/>
        </w:rPr>
        <w:t>Virginie VENOT BONNET</w:t>
      </w:r>
      <w:r w:rsidRPr="002920EA">
        <w:rPr>
          <w:rFonts w:ascii="Calibri" w:hAnsi="Calibri" w:cs="BerlinSansFB"/>
          <w:color w:val="000000"/>
          <w:sz w:val="20"/>
          <w:szCs w:val="20"/>
        </w:rPr>
        <w:t xml:space="preserve"> (Chevriers Nouvelle-Aquitaine et Vendée)</w:t>
      </w:r>
    </w:p>
    <w:p w14:paraId="6E7EA3FD" w14:textId="77777777" w:rsidR="00AD32CE" w:rsidRDefault="00AD32CE" w:rsidP="006C1754">
      <w:pPr>
        <w:pStyle w:val="Contenudetableau"/>
        <w:autoSpaceDE w:val="0"/>
        <w:spacing w:after="0" w:line="360" w:lineRule="auto"/>
        <w:rPr>
          <w:rFonts w:ascii="Calibri" w:hAnsi="Calibri" w:cs="BerlinSansFB"/>
          <w:color w:val="000000"/>
          <w:sz w:val="20"/>
          <w:szCs w:val="20"/>
        </w:rPr>
      </w:pPr>
    </w:p>
    <w:p w14:paraId="0B660EC2" w14:textId="77777777" w:rsidR="00AD32CE" w:rsidRPr="00AD32CE" w:rsidRDefault="00AD32CE"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Calibri" w:hAnsi="Calibri" w:cs="BerlinSansFB"/>
          <w:color w:val="000000"/>
          <w:sz w:val="26"/>
          <w:szCs w:val="26"/>
        </w:rPr>
      </w:pPr>
      <w:r w:rsidRPr="00AD32CE">
        <w:rPr>
          <w:rFonts w:asciiTheme="minorHAnsi" w:hAnsiTheme="minorHAnsi" w:cstheme="minorHAnsi"/>
          <w:b/>
          <w:color w:val="A84508"/>
          <w:sz w:val="26"/>
          <w:szCs w:val="26"/>
        </w:rPr>
        <w:t>Fabriquer de la tomme à la ferme</w:t>
      </w:r>
    </w:p>
    <w:p w14:paraId="6550E70A" w14:textId="3077C7E5" w:rsidR="00AD32CE" w:rsidRDefault="00C73B82" w:rsidP="006C1754">
      <w:pPr>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jc w:val="center"/>
        <w:rPr>
          <w:rFonts w:asciiTheme="minorHAnsi" w:hAnsiTheme="minorHAnsi" w:cstheme="minorHAnsi"/>
          <w:b/>
          <w:color w:val="000000" w:themeColor="text1"/>
        </w:rPr>
      </w:pPr>
      <w:r>
        <w:rPr>
          <w:rFonts w:asciiTheme="minorHAnsi" w:hAnsiTheme="minorHAnsi" w:cstheme="minorHAnsi"/>
          <w:b/>
        </w:rPr>
        <w:t xml:space="preserve">Lundi </w:t>
      </w:r>
      <w:r w:rsidR="00AD32CE" w:rsidRPr="00AD32CE">
        <w:rPr>
          <w:rFonts w:asciiTheme="minorHAnsi" w:hAnsiTheme="minorHAnsi" w:cstheme="minorHAnsi"/>
          <w:b/>
        </w:rPr>
        <w:t xml:space="preserve">2 et Mardi 3 novembre 2020 à Melle </w:t>
      </w:r>
      <w:r w:rsidR="00AD32CE" w:rsidRPr="00AD32CE">
        <w:rPr>
          <w:rFonts w:asciiTheme="minorHAnsi" w:hAnsiTheme="minorHAnsi" w:cstheme="minorHAnsi"/>
          <w:b/>
          <w:color w:val="000000" w:themeColor="text1"/>
        </w:rPr>
        <w:t>(Fromagerie Lycée Agricole, 79)</w:t>
      </w:r>
    </w:p>
    <w:p w14:paraId="6BBC5E2B" w14:textId="77777777" w:rsidR="00AD32CE" w:rsidRPr="007E30F4" w:rsidRDefault="00AD32CE" w:rsidP="006C1754">
      <w:pPr>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jc w:val="center"/>
      </w:pPr>
    </w:p>
    <w:p w14:paraId="34759B45" w14:textId="29D62DB8" w:rsidR="00AD32CE" w:rsidRPr="00241157" w:rsidRDefault="00AD32CE" w:rsidP="00C73B82">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Contenu :</w:t>
      </w:r>
      <w:r>
        <w:rPr>
          <w:rFonts w:ascii="Calibri" w:hAnsi="Calibri" w:cs="BerlinSansFB"/>
          <w:color w:val="000000"/>
          <w:sz w:val="20"/>
          <w:szCs w:val="20"/>
        </w:rPr>
        <w:t xml:space="preserve"> </w:t>
      </w:r>
      <w:r>
        <w:rPr>
          <w:rFonts w:ascii="Calibri" w:hAnsi="Calibri" w:cs="BerlinSansFB"/>
          <w:color w:val="000000"/>
          <w:sz w:val="20"/>
          <w:szCs w:val="20"/>
        </w:rPr>
        <w:tab/>
        <w:t>C</w:t>
      </w:r>
      <w:r w:rsidRPr="00241157">
        <w:rPr>
          <w:rFonts w:ascii="Calibri" w:hAnsi="Calibri" w:cs="BerlinSansFB"/>
          <w:color w:val="000000"/>
          <w:sz w:val="20"/>
          <w:szCs w:val="20"/>
        </w:rPr>
        <w:t>onnaissance et maîtrise des différentes étapes de fabrication, présentation du matériel et des investissements selon les volumes, législation, repérage des défauts et corrections</w:t>
      </w:r>
      <w:r w:rsidR="00C73B82">
        <w:rPr>
          <w:rFonts w:ascii="Calibri" w:hAnsi="Calibri" w:cs="BerlinSansFB"/>
          <w:color w:val="000000"/>
          <w:sz w:val="20"/>
          <w:szCs w:val="20"/>
        </w:rPr>
        <w:t>.</w:t>
      </w:r>
    </w:p>
    <w:p w14:paraId="1ED28574" w14:textId="18A4AA09" w:rsidR="00AD32CE" w:rsidRPr="00241157" w:rsidRDefault="00AD32CE" w:rsidP="00C73B82">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Objectifs :</w:t>
      </w:r>
      <w:r w:rsidRPr="00241157">
        <w:rPr>
          <w:sz w:val="20"/>
          <w:szCs w:val="20"/>
        </w:rPr>
        <w:t xml:space="preserve"> </w:t>
      </w:r>
      <w:r>
        <w:rPr>
          <w:sz w:val="20"/>
          <w:szCs w:val="20"/>
        </w:rPr>
        <w:tab/>
      </w:r>
      <w:r>
        <w:rPr>
          <w:rFonts w:ascii="Calibri" w:hAnsi="Calibri" w:cs="BerlinSansFB"/>
          <w:color w:val="000000"/>
          <w:sz w:val="20"/>
          <w:szCs w:val="20"/>
        </w:rPr>
        <w:t>A</w:t>
      </w:r>
      <w:r w:rsidRPr="00241157">
        <w:rPr>
          <w:rFonts w:ascii="Calibri" w:hAnsi="Calibri" w:cs="BerlinSansFB"/>
          <w:color w:val="000000"/>
          <w:sz w:val="20"/>
          <w:szCs w:val="20"/>
        </w:rPr>
        <w:t>cquérir des bases techniques pour fabriquer des tommes</w:t>
      </w:r>
      <w:r w:rsidR="00C73B82">
        <w:rPr>
          <w:rFonts w:ascii="Calibri" w:hAnsi="Calibri" w:cs="BerlinSansFB"/>
          <w:color w:val="000000"/>
          <w:sz w:val="20"/>
          <w:szCs w:val="20"/>
        </w:rPr>
        <w:t>.</w:t>
      </w:r>
    </w:p>
    <w:p w14:paraId="0D566F63" w14:textId="693ED09E" w:rsidR="00AD32CE" w:rsidRPr="00241157" w:rsidRDefault="00AD32CE" w:rsidP="00C73B82">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Durée :</w:t>
      </w:r>
      <w:r w:rsidRPr="00BF51A7">
        <w:rPr>
          <w:rFonts w:ascii="Calibri" w:hAnsi="Calibri" w:cs="BerlinSansFB"/>
          <w:b/>
          <w:color w:val="000000"/>
          <w:sz w:val="20"/>
          <w:szCs w:val="20"/>
        </w:rPr>
        <w:tab/>
      </w:r>
      <w:r w:rsidRPr="00241157">
        <w:rPr>
          <w:rFonts w:ascii="Calibri" w:hAnsi="Calibri" w:cs="BerlinSansFB"/>
          <w:color w:val="000000"/>
          <w:sz w:val="20"/>
          <w:szCs w:val="20"/>
        </w:rPr>
        <w:t>14</w:t>
      </w:r>
      <w:r w:rsidR="00C73B82">
        <w:rPr>
          <w:rFonts w:ascii="Calibri" w:hAnsi="Calibri" w:cs="BerlinSansFB"/>
          <w:color w:val="000000"/>
          <w:sz w:val="20"/>
          <w:szCs w:val="20"/>
        </w:rPr>
        <w:t xml:space="preserve"> </w:t>
      </w:r>
      <w:r w:rsidRPr="00241157">
        <w:rPr>
          <w:rFonts w:ascii="Calibri" w:hAnsi="Calibri" w:cs="BerlinSansFB"/>
          <w:color w:val="000000"/>
          <w:sz w:val="20"/>
          <w:szCs w:val="20"/>
        </w:rPr>
        <w:t>h réparties sur deux journées consécutives</w:t>
      </w:r>
    </w:p>
    <w:p w14:paraId="47FBDDF0" w14:textId="0FC3E542" w:rsidR="00AD32CE" w:rsidRPr="00241157" w:rsidRDefault="00AD32CE" w:rsidP="00C73B82">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Intervenant</w:t>
      </w:r>
      <w:r>
        <w:rPr>
          <w:rFonts w:ascii="Calibri" w:hAnsi="Calibri" w:cs="BerlinSansFB"/>
          <w:b/>
          <w:color w:val="000000"/>
          <w:sz w:val="20"/>
          <w:szCs w:val="20"/>
        </w:rPr>
        <w:t>e</w:t>
      </w:r>
      <w:r w:rsidRPr="00BF51A7">
        <w:rPr>
          <w:rFonts w:ascii="Calibri" w:hAnsi="Calibri" w:cs="BerlinSansFB"/>
          <w:b/>
          <w:color w:val="000000"/>
          <w:sz w:val="20"/>
          <w:szCs w:val="20"/>
        </w:rPr>
        <w:t> :</w:t>
      </w:r>
      <w:r w:rsidRPr="00241157">
        <w:rPr>
          <w:rFonts w:ascii="Calibri" w:hAnsi="Calibri" w:cs="BerlinSansFB"/>
          <w:color w:val="000000"/>
          <w:sz w:val="20"/>
          <w:szCs w:val="20"/>
        </w:rPr>
        <w:t xml:space="preserve"> </w:t>
      </w:r>
      <w:r>
        <w:rPr>
          <w:rFonts w:ascii="Calibri" w:hAnsi="Calibri" w:cs="BerlinSansFB"/>
          <w:color w:val="000000"/>
          <w:sz w:val="20"/>
          <w:szCs w:val="20"/>
        </w:rPr>
        <w:tab/>
      </w:r>
      <w:r w:rsidRPr="00C73B82">
        <w:rPr>
          <w:rFonts w:ascii="Calibri" w:hAnsi="Calibri" w:cs="BerlinSansFB"/>
          <w:b/>
          <w:color w:val="000000"/>
          <w:sz w:val="20"/>
          <w:szCs w:val="20"/>
        </w:rPr>
        <w:t>Mélissa TEINTURIER</w:t>
      </w:r>
      <w:r w:rsidRPr="00581250">
        <w:rPr>
          <w:rFonts w:ascii="Calibri" w:hAnsi="Calibri" w:cs="BerlinSansFB"/>
          <w:color w:val="000000"/>
          <w:sz w:val="20"/>
          <w:szCs w:val="20"/>
        </w:rPr>
        <w:t xml:space="preserve"> </w:t>
      </w:r>
      <w:r>
        <w:rPr>
          <w:rFonts w:ascii="Calibri" w:hAnsi="Calibri" w:cs="BerlinSansFB"/>
          <w:color w:val="000000"/>
          <w:sz w:val="20"/>
          <w:szCs w:val="20"/>
        </w:rPr>
        <w:t>(Chevriers Nouvelle-Aquitaine et Vendée)</w:t>
      </w:r>
    </w:p>
    <w:p w14:paraId="32046C4A" w14:textId="77777777" w:rsidR="00BD4491" w:rsidRPr="001C7BC7" w:rsidRDefault="00BD4491" w:rsidP="00C73B82">
      <w:pPr>
        <w:pStyle w:val="Contenudetableau"/>
        <w:pBdr>
          <w:top w:val="dashSmallGap" w:sz="12" w:space="4" w:color="538135" w:themeColor="accent6" w:themeShade="BF"/>
          <w:left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1C7BC7">
        <w:rPr>
          <w:rFonts w:asciiTheme="minorHAnsi" w:hAnsiTheme="minorHAnsi" w:cstheme="minorHAnsi"/>
          <w:b/>
          <w:color w:val="A84508"/>
          <w:sz w:val="26"/>
          <w:szCs w:val="26"/>
        </w:rPr>
        <w:lastRenderedPageBreak/>
        <w:t>La découpe des fromages : un réel outil de commercialisation</w:t>
      </w:r>
    </w:p>
    <w:p w14:paraId="6EBB2A8C" w14:textId="77777777" w:rsidR="00BD4491" w:rsidRPr="001C7BC7" w:rsidRDefault="00BD4491" w:rsidP="00C73B82">
      <w:pPr>
        <w:pStyle w:val="Contenudetableau"/>
        <w:pBdr>
          <w:top w:val="dashSmallGap" w:sz="12" w:space="4" w:color="538135" w:themeColor="accent6" w:themeShade="BF"/>
          <w:left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Cs w:val="24"/>
        </w:rPr>
      </w:pPr>
      <w:r w:rsidRPr="001C7BC7">
        <w:rPr>
          <w:rFonts w:asciiTheme="minorHAnsi" w:hAnsiTheme="minorHAnsi" w:cstheme="minorHAnsi"/>
          <w:b/>
          <w:color w:val="000000"/>
          <w:szCs w:val="24"/>
        </w:rPr>
        <w:t>Mardi 17 novembre 2020 à Celles sur Belle (Maison des Fromages de Chèvre, 79)</w:t>
      </w:r>
    </w:p>
    <w:p w14:paraId="1D5C2AA2" w14:textId="77777777" w:rsidR="00BD4491" w:rsidRPr="001C7BC7" w:rsidRDefault="00BD4491" w:rsidP="00C73B82">
      <w:pPr>
        <w:pStyle w:val="Contenudetableau"/>
        <w:pBdr>
          <w:top w:val="dashSmallGap" w:sz="12" w:space="4" w:color="538135" w:themeColor="accent6" w:themeShade="BF"/>
          <w:left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18"/>
          <w:szCs w:val="18"/>
        </w:rPr>
      </w:pPr>
    </w:p>
    <w:p w14:paraId="73DC405F" w14:textId="77777777" w:rsidR="00BD4491" w:rsidRPr="001C7BC7" w:rsidRDefault="00BD4491" w:rsidP="00C73B82">
      <w:pPr>
        <w:pStyle w:val="Contenudetableau"/>
        <w:pBdr>
          <w:top w:val="dashSmallGap" w:sz="12" w:space="4" w:color="538135" w:themeColor="accent6" w:themeShade="BF"/>
          <w:left w:val="dashSmallGap" w:sz="12" w:space="4" w:color="538135" w:themeColor="accent6" w:themeShade="BF"/>
          <w:right w:val="dashSmallGap" w:sz="12" w:space="4" w:color="538135" w:themeColor="accent6" w:themeShade="BF"/>
        </w:pBdr>
        <w:autoSpaceDE w:val="0"/>
        <w:spacing w:after="0"/>
        <w:ind w:left="1701" w:hanging="1701"/>
        <w:jc w:val="both"/>
        <w:rPr>
          <w:rFonts w:asciiTheme="minorHAnsi" w:hAnsiTheme="minorHAnsi" w:cstheme="minorHAnsi"/>
          <w:color w:val="000000"/>
          <w:sz w:val="20"/>
          <w:szCs w:val="20"/>
        </w:rPr>
      </w:pPr>
      <w:r w:rsidRPr="001C7BC7">
        <w:rPr>
          <w:rFonts w:asciiTheme="minorHAnsi" w:hAnsiTheme="minorHAnsi" w:cstheme="minorHAnsi"/>
          <w:b/>
          <w:color w:val="000000"/>
          <w:sz w:val="20"/>
          <w:szCs w:val="20"/>
        </w:rPr>
        <w:t xml:space="preserve">Contenu : </w:t>
      </w:r>
      <w:r w:rsidRPr="001C7BC7">
        <w:rPr>
          <w:rFonts w:asciiTheme="minorHAnsi" w:hAnsiTheme="minorHAnsi" w:cstheme="minorHAnsi"/>
          <w:color w:val="000000"/>
          <w:sz w:val="20"/>
          <w:szCs w:val="20"/>
        </w:rPr>
        <w:tab/>
        <w:t>Techniques et vocabulaire de la dégustation, réflexion artistique et esthétique, essais de découpes, bases en association fromages et vins, présentation de menus et apéritifs dinatoires à base de fromages, exemples de mises en valeur de vitrines de vente.</w:t>
      </w:r>
    </w:p>
    <w:p w14:paraId="639E6D34" w14:textId="77777777" w:rsidR="00BD4491" w:rsidRPr="001C7BC7" w:rsidRDefault="00BD4491" w:rsidP="00C73B82">
      <w:pPr>
        <w:pStyle w:val="Contenudetableau"/>
        <w:pBdr>
          <w:left w:val="dashSmallGap" w:sz="12" w:space="4" w:color="538135" w:themeColor="accent6" w:themeShade="BF"/>
          <w:right w:val="dashSmallGap" w:sz="12" w:space="4" w:color="538135" w:themeColor="accent6" w:themeShade="BF"/>
        </w:pBdr>
        <w:autoSpaceDE w:val="0"/>
        <w:spacing w:after="0"/>
        <w:ind w:left="1701" w:hanging="1701"/>
        <w:jc w:val="both"/>
        <w:rPr>
          <w:rFonts w:asciiTheme="minorHAnsi" w:hAnsiTheme="minorHAnsi" w:cstheme="minorHAnsi"/>
          <w:color w:val="000000"/>
          <w:sz w:val="20"/>
          <w:szCs w:val="20"/>
        </w:rPr>
      </w:pPr>
      <w:r w:rsidRPr="001C7BC7">
        <w:rPr>
          <w:rFonts w:asciiTheme="minorHAnsi" w:hAnsiTheme="minorHAnsi" w:cstheme="minorHAnsi"/>
          <w:b/>
          <w:color w:val="000000"/>
          <w:sz w:val="20"/>
          <w:szCs w:val="20"/>
        </w:rPr>
        <w:t>Objectifs :</w:t>
      </w:r>
      <w:r w:rsidRPr="001C7BC7">
        <w:rPr>
          <w:rFonts w:asciiTheme="minorHAnsi" w:hAnsiTheme="minorHAnsi" w:cstheme="minorHAnsi"/>
          <w:sz w:val="20"/>
          <w:szCs w:val="20"/>
        </w:rPr>
        <w:t xml:space="preserve"> </w:t>
      </w:r>
      <w:r w:rsidRPr="001C7BC7">
        <w:rPr>
          <w:rFonts w:asciiTheme="minorHAnsi" w:hAnsiTheme="minorHAnsi" w:cstheme="minorHAnsi"/>
          <w:sz w:val="20"/>
          <w:szCs w:val="20"/>
        </w:rPr>
        <w:tab/>
        <w:t>Savoir m</w:t>
      </w:r>
      <w:r w:rsidRPr="001C7BC7">
        <w:rPr>
          <w:rFonts w:asciiTheme="minorHAnsi" w:hAnsiTheme="minorHAnsi" w:cstheme="minorHAnsi"/>
          <w:color w:val="000000"/>
          <w:sz w:val="20"/>
          <w:szCs w:val="20"/>
        </w:rPr>
        <w:t>ettre en valeur ses fromages par les techniques de découpe maîtrisées et ainsi augmenter l’attractivité de ses produits et développer les ventes.</w:t>
      </w:r>
    </w:p>
    <w:p w14:paraId="4FD044EC" w14:textId="71ECBACB" w:rsidR="00BD4491" w:rsidRPr="001C7BC7" w:rsidRDefault="00BD4491" w:rsidP="00C73B82">
      <w:pPr>
        <w:pStyle w:val="Contenudetableau"/>
        <w:pBdr>
          <w:left w:val="dashSmallGap" w:sz="12" w:space="4" w:color="538135" w:themeColor="accent6" w:themeShade="BF"/>
          <w:bottom w:val="dashSmallGap" w:sz="12" w:space="1" w:color="538135" w:themeColor="accent6" w:themeShade="BF"/>
          <w:right w:val="dashSmallGap" w:sz="12" w:space="4" w:color="538135" w:themeColor="accent6" w:themeShade="BF"/>
        </w:pBdr>
        <w:tabs>
          <w:tab w:val="left" w:pos="1701"/>
        </w:tabs>
        <w:autoSpaceDE w:val="0"/>
        <w:spacing w:after="0"/>
        <w:rPr>
          <w:rFonts w:asciiTheme="minorHAnsi" w:hAnsiTheme="minorHAnsi" w:cstheme="minorHAnsi"/>
          <w:color w:val="000000"/>
          <w:sz w:val="20"/>
          <w:szCs w:val="20"/>
        </w:rPr>
      </w:pPr>
      <w:r w:rsidRPr="001C7BC7">
        <w:rPr>
          <w:rFonts w:asciiTheme="minorHAnsi" w:hAnsiTheme="minorHAnsi" w:cstheme="minorHAnsi"/>
          <w:b/>
          <w:color w:val="000000"/>
          <w:sz w:val="20"/>
          <w:szCs w:val="20"/>
        </w:rPr>
        <w:t>Durée :</w:t>
      </w:r>
      <w:r w:rsidRPr="001C7BC7">
        <w:rPr>
          <w:rFonts w:asciiTheme="minorHAnsi" w:hAnsiTheme="minorHAnsi" w:cstheme="minorHAnsi"/>
          <w:color w:val="000000"/>
          <w:sz w:val="20"/>
          <w:szCs w:val="20"/>
        </w:rPr>
        <w:t xml:space="preserve"> </w:t>
      </w:r>
      <w:r w:rsidRPr="001C7BC7">
        <w:rPr>
          <w:rFonts w:asciiTheme="minorHAnsi" w:hAnsiTheme="minorHAnsi" w:cstheme="minorHAnsi"/>
          <w:color w:val="000000"/>
          <w:sz w:val="20"/>
          <w:szCs w:val="20"/>
        </w:rPr>
        <w:tab/>
        <w:t>7</w:t>
      </w:r>
      <w:r w:rsidR="00C73B82">
        <w:rPr>
          <w:rFonts w:asciiTheme="minorHAnsi" w:hAnsiTheme="minorHAnsi" w:cstheme="minorHAnsi"/>
          <w:color w:val="000000"/>
          <w:sz w:val="20"/>
          <w:szCs w:val="20"/>
        </w:rPr>
        <w:t xml:space="preserve"> </w:t>
      </w:r>
      <w:r w:rsidRPr="001C7BC7">
        <w:rPr>
          <w:rFonts w:asciiTheme="minorHAnsi" w:hAnsiTheme="minorHAnsi" w:cstheme="minorHAnsi"/>
          <w:color w:val="000000"/>
          <w:sz w:val="20"/>
          <w:szCs w:val="20"/>
        </w:rPr>
        <w:t xml:space="preserve">h </w:t>
      </w:r>
      <w:r w:rsidR="000D65E2" w:rsidRPr="001C7BC7">
        <w:rPr>
          <w:rFonts w:asciiTheme="minorHAnsi" w:hAnsiTheme="minorHAnsi" w:cstheme="minorHAnsi"/>
          <w:color w:val="000000"/>
          <w:sz w:val="20"/>
          <w:szCs w:val="20"/>
        </w:rPr>
        <w:t xml:space="preserve">réparties </w:t>
      </w:r>
      <w:r w:rsidRPr="001C7BC7">
        <w:rPr>
          <w:rFonts w:asciiTheme="minorHAnsi" w:hAnsiTheme="minorHAnsi" w:cstheme="minorHAnsi"/>
          <w:color w:val="000000"/>
          <w:sz w:val="20"/>
          <w:szCs w:val="20"/>
        </w:rPr>
        <w:t>sur une journée</w:t>
      </w:r>
    </w:p>
    <w:p w14:paraId="03F0F432" w14:textId="4A38549F" w:rsidR="00BD4491" w:rsidRPr="009A2F8D" w:rsidRDefault="00BD4491" w:rsidP="00C73B82">
      <w:pPr>
        <w:pStyle w:val="Contenudetableau"/>
        <w:pBdr>
          <w:left w:val="dashSmallGap" w:sz="12" w:space="4" w:color="538135" w:themeColor="accent6" w:themeShade="BF"/>
          <w:bottom w:val="dashSmallGap" w:sz="12" w:space="1" w:color="538135" w:themeColor="accent6" w:themeShade="BF"/>
          <w:right w:val="dashSmallGap" w:sz="12" w:space="4" w:color="538135" w:themeColor="accent6" w:themeShade="BF"/>
        </w:pBdr>
        <w:tabs>
          <w:tab w:val="left" w:pos="1701"/>
        </w:tabs>
        <w:autoSpaceDE w:val="0"/>
        <w:spacing w:after="0"/>
        <w:rPr>
          <w:rFonts w:asciiTheme="minorHAnsi" w:hAnsiTheme="minorHAnsi" w:cstheme="minorHAnsi"/>
          <w:color w:val="000000"/>
          <w:sz w:val="20"/>
          <w:szCs w:val="20"/>
        </w:rPr>
      </w:pPr>
      <w:r w:rsidRPr="001C7BC7">
        <w:rPr>
          <w:rFonts w:asciiTheme="minorHAnsi" w:hAnsiTheme="minorHAnsi" w:cstheme="minorHAnsi"/>
          <w:b/>
          <w:color w:val="000000"/>
          <w:sz w:val="20"/>
          <w:szCs w:val="20"/>
        </w:rPr>
        <w:t xml:space="preserve">Intervenant : </w:t>
      </w:r>
      <w:r w:rsidRPr="001C7BC7">
        <w:rPr>
          <w:rFonts w:asciiTheme="minorHAnsi" w:hAnsiTheme="minorHAnsi" w:cstheme="minorHAnsi"/>
          <w:b/>
          <w:color w:val="000000"/>
          <w:sz w:val="20"/>
          <w:szCs w:val="20"/>
        </w:rPr>
        <w:tab/>
      </w:r>
      <w:r w:rsidR="00DA4B39" w:rsidRPr="000028A1">
        <w:rPr>
          <w:rFonts w:asciiTheme="minorHAnsi" w:hAnsiTheme="minorHAnsi" w:cstheme="minorHAnsi"/>
          <w:b/>
          <w:color w:val="000000"/>
          <w:sz w:val="20"/>
          <w:szCs w:val="20"/>
        </w:rPr>
        <w:t>François ROBIN</w:t>
      </w:r>
      <w:r w:rsidRPr="001C7BC7">
        <w:rPr>
          <w:rFonts w:asciiTheme="minorHAnsi" w:hAnsiTheme="minorHAnsi" w:cstheme="minorHAnsi"/>
          <w:color w:val="000000"/>
          <w:sz w:val="20"/>
          <w:szCs w:val="20"/>
        </w:rPr>
        <w:t>, Fromager Formateur, Meilleur Ouvrier de France</w:t>
      </w:r>
    </w:p>
    <w:p w14:paraId="17A0DC23" w14:textId="44CBE6C1" w:rsidR="000028A1" w:rsidRDefault="000028A1" w:rsidP="00435001">
      <w:pPr>
        <w:spacing w:after="160" w:line="259" w:lineRule="auto"/>
        <w:rPr>
          <w:rFonts w:asciiTheme="minorHAnsi" w:hAnsiTheme="minorHAnsi" w:cstheme="minorHAnsi"/>
          <w:b/>
          <w:color w:val="A84508"/>
          <w:sz w:val="26"/>
          <w:szCs w:val="26"/>
        </w:rPr>
      </w:pPr>
    </w:p>
    <w:p w14:paraId="33AE6213" w14:textId="7846C566" w:rsidR="00B65601" w:rsidRPr="000752D0"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Pr>
          <w:rFonts w:asciiTheme="minorHAnsi" w:hAnsiTheme="minorHAnsi" w:cstheme="minorHAnsi"/>
          <w:b/>
          <w:color w:val="A84508"/>
          <w:sz w:val="26"/>
          <w:szCs w:val="26"/>
        </w:rPr>
        <w:t>Créer son atelier en transformation laitière fermière</w:t>
      </w:r>
    </w:p>
    <w:p w14:paraId="43F54E3D" w14:textId="1CBE50A8" w:rsidR="00B65601" w:rsidRDefault="00BD449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Cs w:val="24"/>
        </w:rPr>
      </w:pPr>
      <w:r>
        <w:rPr>
          <w:rFonts w:asciiTheme="minorHAnsi" w:hAnsiTheme="minorHAnsi" w:cstheme="minorHAnsi"/>
          <w:b/>
          <w:szCs w:val="24"/>
        </w:rPr>
        <w:t>Mardi 1</w:t>
      </w:r>
      <w:r w:rsidR="000028A1">
        <w:rPr>
          <w:rFonts w:asciiTheme="minorHAnsi" w:hAnsiTheme="minorHAnsi" w:cstheme="minorHAnsi"/>
          <w:b/>
          <w:szCs w:val="24"/>
        </w:rPr>
        <w:t>er</w:t>
      </w:r>
      <w:r>
        <w:rPr>
          <w:rFonts w:asciiTheme="minorHAnsi" w:hAnsiTheme="minorHAnsi" w:cstheme="minorHAnsi"/>
          <w:b/>
          <w:szCs w:val="24"/>
        </w:rPr>
        <w:t xml:space="preserve"> déc</w:t>
      </w:r>
      <w:r w:rsidR="00767044">
        <w:rPr>
          <w:rFonts w:asciiTheme="minorHAnsi" w:hAnsiTheme="minorHAnsi" w:cstheme="minorHAnsi"/>
          <w:b/>
          <w:szCs w:val="24"/>
        </w:rPr>
        <w:t>embre</w:t>
      </w:r>
      <w:r>
        <w:rPr>
          <w:rFonts w:asciiTheme="minorHAnsi" w:hAnsiTheme="minorHAnsi" w:cstheme="minorHAnsi"/>
          <w:b/>
          <w:szCs w:val="24"/>
        </w:rPr>
        <w:t xml:space="preserve"> 2020</w:t>
      </w:r>
      <w:r w:rsidR="0004687C">
        <w:rPr>
          <w:rFonts w:asciiTheme="minorHAnsi" w:hAnsiTheme="minorHAnsi" w:cstheme="minorHAnsi"/>
          <w:b/>
          <w:szCs w:val="24"/>
        </w:rPr>
        <w:t xml:space="preserve"> </w:t>
      </w:r>
      <w:r w:rsidR="0004687C" w:rsidRPr="003771C7">
        <w:rPr>
          <w:rFonts w:asciiTheme="minorHAnsi" w:hAnsiTheme="minorHAnsi" w:cstheme="minorHAnsi"/>
          <w:b/>
          <w:i/>
          <w:szCs w:val="24"/>
        </w:rPr>
        <w:t>(lieu en fonction des inscrits)</w:t>
      </w:r>
    </w:p>
    <w:p w14:paraId="34C7641C" w14:textId="77777777" w:rsidR="00B65601" w:rsidRPr="00D17825" w:rsidRDefault="00B65601"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sz w:val="18"/>
          <w:szCs w:val="18"/>
        </w:rPr>
      </w:pPr>
    </w:p>
    <w:p w14:paraId="605859DD" w14:textId="4C28EFAF" w:rsidR="00B65601" w:rsidRPr="00B65601" w:rsidRDefault="00B65601"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BF51A7">
        <w:rPr>
          <w:rFonts w:ascii="Calibri" w:hAnsi="Calibri" w:cs="BerlinSansFB"/>
          <w:b/>
          <w:color w:val="000000"/>
          <w:sz w:val="20"/>
          <w:szCs w:val="20"/>
        </w:rPr>
        <w:t>Contenu :</w:t>
      </w:r>
      <w:r w:rsidRPr="00B65601">
        <w:rPr>
          <w:rFonts w:ascii="Calibri" w:hAnsi="Calibri" w:cs="BerlinSansFB"/>
          <w:color w:val="000000"/>
          <w:sz w:val="20"/>
          <w:szCs w:val="20"/>
        </w:rPr>
        <w:t xml:space="preserve"> </w:t>
      </w:r>
      <w:r w:rsidR="00BF51A7">
        <w:rPr>
          <w:rFonts w:ascii="Calibri" w:hAnsi="Calibri" w:cs="BerlinSansFB"/>
          <w:color w:val="000000"/>
          <w:sz w:val="20"/>
          <w:szCs w:val="20"/>
        </w:rPr>
        <w:tab/>
      </w:r>
      <w:r w:rsidR="000D65E2">
        <w:rPr>
          <w:rFonts w:ascii="Calibri" w:hAnsi="Calibri" w:cs="BerlinSansFB"/>
          <w:color w:val="000000"/>
          <w:sz w:val="20"/>
          <w:szCs w:val="20"/>
        </w:rPr>
        <w:t>Obligations réglementaires, adaptation des locaux aux différentes technologies, exemples d’aménagements</w:t>
      </w:r>
      <w:r w:rsidR="000028A1">
        <w:rPr>
          <w:rFonts w:ascii="Calibri" w:hAnsi="Calibri" w:cs="BerlinSansFB"/>
          <w:color w:val="000000"/>
          <w:sz w:val="20"/>
          <w:szCs w:val="20"/>
        </w:rPr>
        <w:t>.</w:t>
      </w:r>
    </w:p>
    <w:p w14:paraId="387C6F5E" w14:textId="597FDE52" w:rsidR="00B65601" w:rsidRPr="00B65601" w:rsidRDefault="00B65601"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b/>
          <w:color w:val="000000"/>
          <w:sz w:val="20"/>
          <w:szCs w:val="20"/>
        </w:rPr>
      </w:pPr>
      <w:r w:rsidRPr="00BF51A7">
        <w:rPr>
          <w:rFonts w:ascii="Calibri" w:hAnsi="Calibri" w:cs="BerlinSansFB"/>
          <w:b/>
          <w:color w:val="000000"/>
          <w:sz w:val="20"/>
          <w:szCs w:val="20"/>
        </w:rPr>
        <w:t>Objectifs</w:t>
      </w:r>
      <w:r w:rsidRPr="00B65601">
        <w:rPr>
          <w:rFonts w:ascii="Calibri" w:hAnsi="Calibri" w:cs="BerlinSansFB"/>
          <w:color w:val="000000"/>
          <w:sz w:val="20"/>
          <w:szCs w:val="20"/>
        </w:rPr>
        <w:t> :</w:t>
      </w:r>
      <w:r w:rsidRPr="00B65601">
        <w:rPr>
          <w:sz w:val="20"/>
          <w:szCs w:val="20"/>
        </w:rPr>
        <w:t xml:space="preserve"> </w:t>
      </w:r>
      <w:r w:rsidR="000D65E2">
        <w:rPr>
          <w:sz w:val="20"/>
          <w:szCs w:val="20"/>
        </w:rPr>
        <w:tab/>
      </w:r>
      <w:r w:rsidR="000D65E2">
        <w:rPr>
          <w:rFonts w:ascii="Calibri" w:hAnsi="Calibri" w:cs="BerlinSansFB"/>
          <w:color w:val="000000"/>
          <w:sz w:val="20"/>
          <w:szCs w:val="20"/>
        </w:rPr>
        <w:t>Concevoir son atelier en transformation laitière fermière en tenant compte des exigences réglementaires et des préconisations techniques de fabrication</w:t>
      </w:r>
      <w:r w:rsidR="000028A1">
        <w:rPr>
          <w:rFonts w:ascii="Calibri" w:hAnsi="Calibri" w:cs="BerlinSansFB"/>
          <w:color w:val="000000"/>
          <w:sz w:val="20"/>
          <w:szCs w:val="20"/>
        </w:rPr>
        <w:t>.</w:t>
      </w:r>
    </w:p>
    <w:p w14:paraId="0176E9E5" w14:textId="7EDBB5C5" w:rsidR="00BF51A7" w:rsidRDefault="00B65601"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Durée :</w:t>
      </w:r>
      <w:r w:rsidRPr="00B65601">
        <w:rPr>
          <w:rFonts w:ascii="Calibri" w:hAnsi="Calibri" w:cs="BerlinSansFB"/>
          <w:color w:val="000000"/>
          <w:sz w:val="20"/>
          <w:szCs w:val="20"/>
        </w:rPr>
        <w:t xml:space="preserve"> </w:t>
      </w:r>
      <w:r w:rsidR="00BF51A7">
        <w:rPr>
          <w:rFonts w:ascii="Calibri" w:hAnsi="Calibri" w:cs="BerlinSansFB"/>
          <w:color w:val="000000"/>
          <w:sz w:val="20"/>
          <w:szCs w:val="20"/>
        </w:rPr>
        <w:tab/>
      </w:r>
      <w:r w:rsidRPr="00B65601">
        <w:rPr>
          <w:rFonts w:ascii="Calibri" w:hAnsi="Calibri" w:cs="BerlinSansFB"/>
          <w:color w:val="000000"/>
          <w:sz w:val="20"/>
          <w:szCs w:val="20"/>
        </w:rPr>
        <w:t>7</w:t>
      </w:r>
      <w:r w:rsidR="000028A1">
        <w:rPr>
          <w:rFonts w:ascii="Calibri" w:hAnsi="Calibri" w:cs="BerlinSansFB"/>
          <w:color w:val="000000"/>
          <w:sz w:val="20"/>
          <w:szCs w:val="20"/>
        </w:rPr>
        <w:t xml:space="preserve"> </w:t>
      </w:r>
      <w:r w:rsidRPr="00B65601">
        <w:rPr>
          <w:rFonts w:ascii="Calibri" w:hAnsi="Calibri" w:cs="BerlinSansFB"/>
          <w:color w:val="000000"/>
          <w:sz w:val="20"/>
          <w:szCs w:val="20"/>
        </w:rPr>
        <w:t>h réparties sur une journée</w:t>
      </w:r>
    </w:p>
    <w:p w14:paraId="49F79D87" w14:textId="4DD93563" w:rsidR="00B65601" w:rsidRPr="00B65601" w:rsidRDefault="00B65601"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ind w:left="1701" w:hanging="1701"/>
        <w:jc w:val="both"/>
        <w:rPr>
          <w:rFonts w:ascii="Calibri" w:hAnsi="Calibri" w:cs="BerlinSansFB"/>
          <w:color w:val="000000"/>
          <w:sz w:val="20"/>
          <w:szCs w:val="20"/>
        </w:rPr>
      </w:pPr>
      <w:r w:rsidRPr="00BF51A7">
        <w:rPr>
          <w:rFonts w:ascii="Calibri" w:hAnsi="Calibri" w:cs="BerlinSansFB"/>
          <w:b/>
          <w:color w:val="000000"/>
          <w:sz w:val="20"/>
          <w:szCs w:val="20"/>
        </w:rPr>
        <w:t>Intervenante :</w:t>
      </w:r>
      <w:r w:rsidRPr="00B65601">
        <w:rPr>
          <w:rFonts w:ascii="Calibri" w:hAnsi="Calibri" w:cs="BerlinSansFB"/>
          <w:color w:val="000000"/>
          <w:sz w:val="20"/>
          <w:szCs w:val="20"/>
        </w:rPr>
        <w:t xml:space="preserve"> </w:t>
      </w:r>
      <w:r w:rsidR="00BF51A7">
        <w:rPr>
          <w:rFonts w:ascii="Calibri" w:hAnsi="Calibri" w:cs="BerlinSansFB"/>
          <w:color w:val="000000"/>
          <w:sz w:val="20"/>
          <w:szCs w:val="20"/>
        </w:rPr>
        <w:tab/>
      </w:r>
      <w:r w:rsidR="000D65E2" w:rsidRPr="000028A1">
        <w:rPr>
          <w:rFonts w:ascii="Calibri" w:hAnsi="Calibri" w:cs="BerlinSansFB"/>
          <w:b/>
          <w:color w:val="000000"/>
          <w:sz w:val="20"/>
          <w:szCs w:val="20"/>
        </w:rPr>
        <w:t>Mélissa TEINTURIER</w:t>
      </w:r>
      <w:r w:rsidR="000D65E2" w:rsidRPr="00581250">
        <w:rPr>
          <w:rFonts w:ascii="Calibri" w:hAnsi="Calibri" w:cs="BerlinSansFB"/>
          <w:color w:val="000000"/>
          <w:sz w:val="20"/>
          <w:szCs w:val="20"/>
        </w:rPr>
        <w:t xml:space="preserve"> </w:t>
      </w:r>
      <w:r w:rsidR="000D65E2">
        <w:rPr>
          <w:rFonts w:ascii="Calibri" w:hAnsi="Calibri" w:cs="BerlinSansFB"/>
          <w:color w:val="000000"/>
          <w:sz w:val="20"/>
          <w:szCs w:val="20"/>
        </w:rPr>
        <w:t>(Chevriers Nouvelle-Aquitaine et Vendée)</w:t>
      </w:r>
    </w:p>
    <w:p w14:paraId="1C32404D" w14:textId="77777777" w:rsidR="000028A1" w:rsidRDefault="000028A1" w:rsidP="0028622E">
      <w:pPr>
        <w:pStyle w:val="Contenudetableau"/>
        <w:shd w:val="clear" w:color="auto" w:fill="FFFFFF" w:themeFill="background1"/>
        <w:autoSpaceDE w:val="0"/>
        <w:spacing w:before="120" w:after="0"/>
        <w:ind w:left="-142" w:right="-166"/>
        <w:jc w:val="center"/>
        <w:rPr>
          <w:rFonts w:ascii="Calibri" w:hAnsi="Calibri" w:cs="BerlinSansFB"/>
          <w:b/>
          <w:color w:val="ED7D31" w:themeColor="accent2"/>
          <w:sz w:val="28"/>
          <w:szCs w:val="28"/>
        </w:rPr>
      </w:pPr>
    </w:p>
    <w:p w14:paraId="60675F2A" w14:textId="75AA48B1" w:rsidR="0019359B" w:rsidRDefault="0019359B" w:rsidP="000028A1">
      <w:pPr>
        <w:pStyle w:val="Contenudetableau"/>
        <w:shd w:val="clear" w:color="auto" w:fill="FBE4D5" w:themeFill="accent2" w:themeFillTint="33"/>
        <w:autoSpaceDE w:val="0"/>
        <w:spacing w:after="0"/>
        <w:ind w:left="-142" w:right="-164"/>
        <w:jc w:val="center"/>
        <w:rPr>
          <w:rFonts w:ascii="Calibri" w:hAnsi="Calibri" w:cs="BerlinSansFB"/>
          <w:b/>
          <w:color w:val="ED7D31" w:themeColor="accent2"/>
          <w:sz w:val="28"/>
          <w:szCs w:val="28"/>
        </w:rPr>
      </w:pPr>
      <w:r w:rsidRPr="005255E7">
        <w:rPr>
          <w:rFonts w:ascii="Calibri" w:hAnsi="Calibri" w:cs="BerlinSansFB"/>
          <w:b/>
          <w:color w:val="ED7D31" w:themeColor="accent2"/>
          <w:sz w:val="28"/>
          <w:szCs w:val="28"/>
        </w:rPr>
        <w:t>Une formation pour valoriser la viande caprine</w:t>
      </w:r>
    </w:p>
    <w:p w14:paraId="16BE5FB5" w14:textId="77777777" w:rsidR="000028A1" w:rsidRPr="00D17825" w:rsidRDefault="000028A1" w:rsidP="0028622E">
      <w:pPr>
        <w:pStyle w:val="Contenudetableau"/>
        <w:shd w:val="clear" w:color="auto" w:fill="FFFFFF" w:themeFill="background1"/>
        <w:autoSpaceDE w:val="0"/>
        <w:spacing w:before="120" w:after="0"/>
        <w:ind w:left="-142" w:right="-166"/>
        <w:jc w:val="center"/>
        <w:rPr>
          <w:rFonts w:ascii="Calibri" w:hAnsi="Calibri" w:cs="BerlinSansFB"/>
          <w:b/>
          <w:color w:val="ED7D31" w:themeColor="accent2"/>
          <w:sz w:val="28"/>
          <w:szCs w:val="28"/>
        </w:rPr>
      </w:pPr>
    </w:p>
    <w:p w14:paraId="7C79921E" w14:textId="77777777" w:rsidR="005255E7" w:rsidRPr="001C7BC7" w:rsidRDefault="005255E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A84508"/>
          <w:sz w:val="26"/>
          <w:szCs w:val="26"/>
        </w:rPr>
      </w:pPr>
      <w:r w:rsidRPr="001C7BC7">
        <w:rPr>
          <w:rFonts w:asciiTheme="minorHAnsi" w:hAnsiTheme="minorHAnsi" w:cstheme="minorHAnsi"/>
          <w:b/>
          <w:color w:val="A84508"/>
          <w:sz w:val="26"/>
          <w:szCs w:val="26"/>
        </w:rPr>
        <w:t>Découper, Désosser et transformer ses caprins</w:t>
      </w:r>
    </w:p>
    <w:p w14:paraId="5EE77505" w14:textId="0D1CE379" w:rsidR="005255E7" w:rsidRPr="00316B8A" w:rsidRDefault="005255E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Theme="minorHAnsi" w:hAnsiTheme="minorHAnsi" w:cstheme="minorHAnsi"/>
          <w:b/>
          <w:color w:val="000000" w:themeColor="text1"/>
          <w:szCs w:val="24"/>
        </w:rPr>
      </w:pPr>
      <w:r w:rsidRPr="001C7BC7">
        <w:rPr>
          <w:rFonts w:asciiTheme="minorHAnsi" w:hAnsiTheme="minorHAnsi" w:cstheme="minorHAnsi"/>
          <w:b/>
          <w:color w:val="000000" w:themeColor="text1"/>
          <w:szCs w:val="24"/>
        </w:rPr>
        <w:t xml:space="preserve">Lundi </w:t>
      </w:r>
      <w:r w:rsidR="00216758">
        <w:rPr>
          <w:rFonts w:asciiTheme="minorHAnsi" w:hAnsiTheme="minorHAnsi" w:cstheme="minorHAnsi"/>
          <w:b/>
          <w:color w:val="000000" w:themeColor="text1"/>
          <w:szCs w:val="24"/>
        </w:rPr>
        <w:t>1</w:t>
      </w:r>
      <w:r w:rsidR="001C7BC7" w:rsidRPr="001C7BC7">
        <w:rPr>
          <w:rFonts w:asciiTheme="minorHAnsi" w:hAnsiTheme="minorHAnsi" w:cstheme="minorHAnsi"/>
          <w:b/>
          <w:color w:val="000000" w:themeColor="text1"/>
          <w:szCs w:val="24"/>
        </w:rPr>
        <w:t xml:space="preserve">9 </w:t>
      </w:r>
      <w:r w:rsidR="00933263">
        <w:rPr>
          <w:rFonts w:asciiTheme="minorHAnsi" w:hAnsiTheme="minorHAnsi" w:cstheme="minorHAnsi"/>
          <w:b/>
          <w:color w:val="000000" w:themeColor="text1"/>
          <w:szCs w:val="24"/>
        </w:rPr>
        <w:t>novembre</w:t>
      </w:r>
      <w:r w:rsidR="001C7BC7" w:rsidRPr="001C7BC7">
        <w:rPr>
          <w:rFonts w:asciiTheme="minorHAnsi" w:hAnsiTheme="minorHAnsi" w:cstheme="minorHAnsi"/>
          <w:b/>
          <w:color w:val="000000" w:themeColor="text1"/>
          <w:szCs w:val="24"/>
        </w:rPr>
        <w:t xml:space="preserve"> et Mardi </w:t>
      </w:r>
      <w:r w:rsidR="00216758">
        <w:rPr>
          <w:rFonts w:asciiTheme="minorHAnsi" w:hAnsiTheme="minorHAnsi" w:cstheme="minorHAnsi"/>
          <w:b/>
          <w:color w:val="000000" w:themeColor="text1"/>
          <w:szCs w:val="24"/>
        </w:rPr>
        <w:t>2</w:t>
      </w:r>
      <w:r w:rsidR="001C7BC7" w:rsidRPr="001C7BC7">
        <w:rPr>
          <w:rFonts w:asciiTheme="minorHAnsi" w:hAnsiTheme="minorHAnsi" w:cstheme="minorHAnsi"/>
          <w:b/>
          <w:color w:val="000000" w:themeColor="text1"/>
          <w:szCs w:val="24"/>
        </w:rPr>
        <w:t>0 novem</w:t>
      </w:r>
      <w:r w:rsidR="00316B8A" w:rsidRPr="001C7BC7">
        <w:rPr>
          <w:rFonts w:asciiTheme="minorHAnsi" w:hAnsiTheme="minorHAnsi" w:cstheme="minorHAnsi"/>
          <w:b/>
          <w:color w:val="000000" w:themeColor="text1"/>
          <w:szCs w:val="24"/>
        </w:rPr>
        <w:t>bre 2020</w:t>
      </w:r>
      <w:r w:rsidRPr="001C7BC7">
        <w:rPr>
          <w:rFonts w:asciiTheme="minorHAnsi" w:hAnsiTheme="minorHAnsi" w:cstheme="minorHAnsi"/>
          <w:b/>
          <w:color w:val="000000" w:themeColor="text1"/>
          <w:szCs w:val="24"/>
        </w:rPr>
        <w:t xml:space="preserve"> à Niort (79)</w:t>
      </w:r>
    </w:p>
    <w:p w14:paraId="70811ED9" w14:textId="77777777" w:rsidR="005255E7" w:rsidRPr="00D17825" w:rsidRDefault="005255E7" w:rsidP="006C1754">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autoSpaceDE w:val="0"/>
        <w:spacing w:after="0"/>
        <w:jc w:val="center"/>
        <w:rPr>
          <w:rFonts w:ascii="Calibri" w:hAnsi="Calibri" w:cs="BerlinSansFB"/>
          <w:b/>
          <w:color w:val="000000" w:themeColor="text1"/>
          <w:sz w:val="18"/>
          <w:szCs w:val="18"/>
        </w:rPr>
      </w:pPr>
    </w:p>
    <w:p w14:paraId="24896976" w14:textId="77777777" w:rsidR="005255E7" w:rsidRPr="00316B8A" w:rsidRDefault="005255E7"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1701" w:hanging="1701"/>
        <w:jc w:val="both"/>
        <w:rPr>
          <w:rFonts w:ascii="Calibri" w:hAnsi="Calibri" w:cs="BerlinSansFB"/>
          <w:color w:val="000000"/>
          <w:sz w:val="20"/>
          <w:szCs w:val="20"/>
        </w:rPr>
      </w:pPr>
      <w:r w:rsidRPr="00316B8A">
        <w:rPr>
          <w:rFonts w:ascii="Calibri" w:hAnsi="Calibri" w:cs="BerlinSansFB"/>
          <w:b/>
          <w:color w:val="000000"/>
          <w:sz w:val="20"/>
          <w:szCs w:val="20"/>
        </w:rPr>
        <w:t>Contenu :</w:t>
      </w:r>
      <w:r w:rsidRPr="00316B8A">
        <w:rPr>
          <w:rFonts w:ascii="Calibri" w:hAnsi="Calibri" w:cs="BerlinSansFB"/>
          <w:color w:val="000000"/>
          <w:sz w:val="20"/>
          <w:szCs w:val="20"/>
        </w:rPr>
        <w:t xml:space="preserve"> </w:t>
      </w:r>
      <w:r w:rsidRPr="00316B8A">
        <w:rPr>
          <w:rFonts w:ascii="Calibri" w:hAnsi="Calibri" w:cs="BerlinSansFB"/>
          <w:color w:val="000000"/>
          <w:sz w:val="20"/>
          <w:szCs w:val="20"/>
        </w:rPr>
        <w:tab/>
        <w:t>Identification des différents morceaux d’une carcasse, parage, tranchage et ficelage pour la vente au détail et en caissettes, bases en hygiène, notions de traçabilité, calcul de rendements, coût de revient / prix de vente, réalisation de plusieurs recettes.</w:t>
      </w:r>
    </w:p>
    <w:p w14:paraId="469FACCF" w14:textId="738B7F4D" w:rsidR="005255E7" w:rsidRPr="00316B8A" w:rsidRDefault="005255E7"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ind w:left="1701" w:hanging="1701"/>
        <w:jc w:val="both"/>
        <w:rPr>
          <w:rFonts w:ascii="Calibri" w:hAnsi="Calibri" w:cs="BerlinSansFB"/>
          <w:color w:val="000000"/>
          <w:sz w:val="20"/>
          <w:szCs w:val="20"/>
        </w:rPr>
      </w:pPr>
      <w:r w:rsidRPr="00316B8A">
        <w:rPr>
          <w:rFonts w:ascii="Calibri" w:hAnsi="Calibri" w:cs="BerlinSansFB"/>
          <w:b/>
          <w:color w:val="000000"/>
          <w:sz w:val="20"/>
          <w:szCs w:val="20"/>
        </w:rPr>
        <w:t>Objectifs :</w:t>
      </w:r>
      <w:r w:rsidRPr="00316B8A">
        <w:rPr>
          <w:sz w:val="20"/>
          <w:szCs w:val="20"/>
        </w:rPr>
        <w:t xml:space="preserve"> </w:t>
      </w:r>
      <w:r w:rsidRPr="00316B8A">
        <w:rPr>
          <w:sz w:val="20"/>
          <w:szCs w:val="20"/>
        </w:rPr>
        <w:tab/>
      </w:r>
      <w:r w:rsidR="0004687C" w:rsidRPr="00316B8A">
        <w:rPr>
          <w:rFonts w:ascii="Calibri" w:hAnsi="Calibri" w:cs="BerlinSansFB"/>
          <w:color w:val="000000"/>
          <w:sz w:val="20"/>
          <w:szCs w:val="20"/>
        </w:rPr>
        <w:t>S’initier à</w:t>
      </w:r>
      <w:r w:rsidRPr="00316B8A">
        <w:rPr>
          <w:rFonts w:ascii="Calibri" w:hAnsi="Calibri" w:cs="BerlinSansFB"/>
          <w:color w:val="000000"/>
          <w:sz w:val="20"/>
          <w:szCs w:val="20"/>
        </w:rPr>
        <w:t xml:space="preserve"> la découpe et le désossage de ses caprins, fabriquer des produits de charcuterie à base de chèvre.</w:t>
      </w:r>
    </w:p>
    <w:p w14:paraId="779C45C6" w14:textId="7B2F34DA" w:rsidR="005255E7" w:rsidRPr="00316B8A" w:rsidRDefault="005255E7"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sidRPr="00316B8A">
        <w:rPr>
          <w:rFonts w:ascii="Calibri" w:hAnsi="Calibri" w:cs="BerlinSansFB"/>
          <w:b/>
          <w:color w:val="000000"/>
          <w:sz w:val="20"/>
          <w:szCs w:val="20"/>
        </w:rPr>
        <w:t xml:space="preserve">Durée : </w:t>
      </w:r>
      <w:r w:rsidRPr="00316B8A">
        <w:rPr>
          <w:rFonts w:ascii="Calibri" w:hAnsi="Calibri" w:cs="BerlinSansFB"/>
          <w:b/>
          <w:color w:val="000000"/>
          <w:sz w:val="20"/>
          <w:szCs w:val="20"/>
        </w:rPr>
        <w:tab/>
      </w:r>
      <w:r w:rsidRPr="00316B8A">
        <w:rPr>
          <w:rFonts w:ascii="Calibri" w:hAnsi="Calibri" w:cs="BerlinSansFB"/>
          <w:color w:val="000000"/>
          <w:sz w:val="20"/>
          <w:szCs w:val="20"/>
        </w:rPr>
        <w:t>14</w:t>
      </w:r>
      <w:r w:rsidR="00240AA8">
        <w:rPr>
          <w:rFonts w:ascii="Calibri" w:hAnsi="Calibri" w:cs="BerlinSansFB"/>
          <w:color w:val="000000"/>
          <w:sz w:val="20"/>
          <w:szCs w:val="20"/>
        </w:rPr>
        <w:t xml:space="preserve"> </w:t>
      </w:r>
      <w:r w:rsidRPr="00316B8A">
        <w:rPr>
          <w:rFonts w:ascii="Calibri" w:hAnsi="Calibri" w:cs="BerlinSansFB"/>
          <w:color w:val="000000"/>
          <w:sz w:val="20"/>
          <w:szCs w:val="20"/>
        </w:rPr>
        <w:t>h réparties sur 2 jours</w:t>
      </w:r>
    </w:p>
    <w:p w14:paraId="4509048C" w14:textId="0FF9B249" w:rsidR="004E2469" w:rsidRDefault="000028A1" w:rsidP="000028A1">
      <w:pPr>
        <w:pStyle w:val="Contenudetableau"/>
        <w:pBdr>
          <w:top w:val="dashSmallGap" w:sz="12" w:space="4" w:color="538135" w:themeColor="accent6" w:themeShade="BF"/>
          <w:left w:val="dashSmallGap" w:sz="12" w:space="4" w:color="538135" w:themeColor="accent6" w:themeShade="BF"/>
          <w:bottom w:val="dashSmallGap" w:sz="12" w:space="4" w:color="538135" w:themeColor="accent6" w:themeShade="BF"/>
          <w:right w:val="dashSmallGap" w:sz="12" w:space="4" w:color="538135" w:themeColor="accent6" w:themeShade="BF"/>
        </w:pBdr>
        <w:tabs>
          <w:tab w:val="left" w:pos="1701"/>
        </w:tabs>
        <w:autoSpaceDE w:val="0"/>
        <w:spacing w:after="0"/>
        <w:rPr>
          <w:rFonts w:ascii="Calibri" w:hAnsi="Calibri" w:cs="BerlinSansFB"/>
          <w:color w:val="000000"/>
          <w:sz w:val="20"/>
          <w:szCs w:val="20"/>
        </w:rPr>
      </w:pPr>
      <w:r>
        <w:rPr>
          <w:rFonts w:ascii="Calibri" w:hAnsi="Calibri" w:cs="BerlinSansFB"/>
          <w:b/>
          <w:color w:val="000000"/>
          <w:sz w:val="20"/>
          <w:szCs w:val="20"/>
        </w:rPr>
        <w:t xml:space="preserve">Intervenant : </w:t>
      </w:r>
      <w:r w:rsidR="005255E7" w:rsidRPr="000028A1">
        <w:rPr>
          <w:rFonts w:ascii="Calibri" w:hAnsi="Calibri" w:cs="BerlinSansFB"/>
          <w:color w:val="000000"/>
          <w:sz w:val="20"/>
          <w:szCs w:val="20"/>
        </w:rPr>
        <w:tab/>
      </w:r>
      <w:r w:rsidR="005255E7" w:rsidRPr="00240AA8">
        <w:rPr>
          <w:rFonts w:ascii="Calibri" w:hAnsi="Calibri" w:cs="BerlinSansFB"/>
          <w:b/>
          <w:color w:val="000000"/>
          <w:sz w:val="20"/>
          <w:szCs w:val="20"/>
        </w:rPr>
        <w:t>David RUSSEIL</w:t>
      </w:r>
      <w:r w:rsidR="005255E7" w:rsidRPr="000028A1">
        <w:rPr>
          <w:rFonts w:ascii="Calibri" w:hAnsi="Calibri" w:cs="BerlinSansFB"/>
          <w:color w:val="000000"/>
          <w:sz w:val="20"/>
          <w:szCs w:val="20"/>
        </w:rPr>
        <w:t xml:space="preserve"> (Campus des métiers Niort</w:t>
      </w:r>
      <w:r w:rsidR="00A64392" w:rsidRPr="00316B8A">
        <w:rPr>
          <w:rFonts w:ascii="Calibri" w:hAnsi="Calibri" w:cs="BerlinSansFB"/>
          <w:color w:val="000000"/>
          <w:sz w:val="20"/>
          <w:szCs w:val="20"/>
        </w:rPr>
        <w:t>)</w:t>
      </w:r>
    </w:p>
    <w:p w14:paraId="0E62FB0A" w14:textId="77777777" w:rsidR="000028A1" w:rsidRDefault="000028A1" w:rsidP="00435001">
      <w:pPr>
        <w:rPr>
          <w:rFonts w:asciiTheme="minorHAnsi" w:hAnsiTheme="minorHAnsi" w:cstheme="minorHAnsi"/>
          <w:b/>
          <w:sz w:val="28"/>
          <w:szCs w:val="28"/>
          <w:u w:val="single"/>
        </w:rPr>
      </w:pPr>
    </w:p>
    <w:p w14:paraId="551FE175" w14:textId="77777777" w:rsidR="00D52A21" w:rsidRPr="00D6607B" w:rsidRDefault="00D52A21" w:rsidP="007101D7">
      <w:pPr>
        <w:shd w:val="clear" w:color="auto" w:fill="FBE4D5" w:themeFill="accent2" w:themeFillTint="33"/>
        <w:jc w:val="center"/>
        <w:rPr>
          <w:rFonts w:asciiTheme="minorHAnsi" w:hAnsiTheme="minorHAnsi" w:cstheme="minorHAnsi"/>
          <w:b/>
          <w:sz w:val="28"/>
          <w:szCs w:val="28"/>
          <w:u w:val="single"/>
        </w:rPr>
      </w:pPr>
      <w:r w:rsidRPr="00D6607B">
        <w:rPr>
          <w:rFonts w:asciiTheme="minorHAnsi" w:hAnsiTheme="minorHAnsi" w:cstheme="minorHAnsi"/>
          <w:b/>
          <w:sz w:val="28"/>
          <w:szCs w:val="28"/>
          <w:u w:val="single"/>
        </w:rPr>
        <w:t>Pour toute information et inscription :</w:t>
      </w:r>
    </w:p>
    <w:p w14:paraId="431922DD" w14:textId="77777777" w:rsidR="00D52A21" w:rsidRDefault="00D52A21" w:rsidP="007101D7">
      <w:pPr>
        <w:shd w:val="clear" w:color="auto" w:fill="FBE4D5" w:themeFill="accent2" w:themeFillTint="33"/>
        <w:jc w:val="center"/>
        <w:rPr>
          <w:rFonts w:asciiTheme="minorHAnsi" w:hAnsiTheme="minorHAnsi" w:cstheme="minorHAnsi"/>
          <w:b/>
          <w:color w:val="E86E0A"/>
          <w:sz w:val="28"/>
          <w:szCs w:val="28"/>
        </w:rPr>
      </w:pPr>
      <w:r>
        <w:rPr>
          <w:rFonts w:asciiTheme="minorHAnsi" w:hAnsiTheme="minorHAnsi" w:cstheme="minorHAnsi"/>
          <w:b/>
          <w:color w:val="E86E0A"/>
          <w:sz w:val="28"/>
          <w:szCs w:val="28"/>
        </w:rPr>
        <w:t xml:space="preserve">CHEVRIERS de Nouvelle Aquitaine et Vendée </w:t>
      </w:r>
    </w:p>
    <w:p w14:paraId="365B5E90" w14:textId="77777777" w:rsidR="00D52A21" w:rsidRDefault="00D52A21" w:rsidP="007101D7">
      <w:pPr>
        <w:pStyle w:val="Contenudetableau"/>
        <w:shd w:val="clear" w:color="auto" w:fill="FBE4D5" w:themeFill="accent2" w:themeFillTint="33"/>
        <w:spacing w:after="40"/>
        <w:jc w:val="center"/>
        <w:rPr>
          <w:rFonts w:asciiTheme="minorHAnsi" w:hAnsiTheme="minorHAnsi" w:cstheme="minorHAnsi"/>
          <w:szCs w:val="24"/>
        </w:rPr>
      </w:pPr>
      <w:r>
        <w:rPr>
          <w:rFonts w:asciiTheme="minorHAnsi" w:hAnsiTheme="minorHAnsi" w:cstheme="minorHAnsi"/>
          <w:szCs w:val="24"/>
        </w:rPr>
        <w:t>12 bis rue Saint Pierre - 79500 MELLE</w:t>
      </w:r>
    </w:p>
    <w:p w14:paraId="6A4791D4" w14:textId="77777777" w:rsidR="00D52A21" w:rsidRPr="00377D2B" w:rsidRDefault="00D52A21" w:rsidP="007101D7">
      <w:pPr>
        <w:pStyle w:val="Contenudetableau"/>
        <w:shd w:val="clear" w:color="auto" w:fill="FBE4D5" w:themeFill="accent2" w:themeFillTint="33"/>
        <w:spacing w:after="40"/>
        <w:jc w:val="center"/>
        <w:rPr>
          <w:rFonts w:asciiTheme="minorHAnsi" w:hAnsiTheme="minorHAnsi" w:cstheme="minorHAnsi"/>
          <w:sz w:val="16"/>
          <w:szCs w:val="16"/>
        </w:rPr>
      </w:pPr>
    </w:p>
    <w:p w14:paraId="281F2082" w14:textId="7180E31C" w:rsidR="00711C73" w:rsidRPr="00160E5B" w:rsidRDefault="00711C73" w:rsidP="00711C73">
      <w:pPr>
        <w:pStyle w:val="Contenudetableau"/>
        <w:shd w:val="clear" w:color="auto" w:fill="FBE4D5" w:themeFill="accent2" w:themeFillTint="33"/>
        <w:spacing w:after="40"/>
        <w:jc w:val="center"/>
        <w:rPr>
          <w:rFonts w:asciiTheme="minorHAnsi" w:hAnsiTheme="minorHAnsi" w:cstheme="minorHAnsi"/>
          <w:szCs w:val="24"/>
        </w:rPr>
      </w:pPr>
      <w:r w:rsidRPr="00160E5B">
        <w:rPr>
          <w:rFonts w:asciiTheme="minorHAnsi" w:hAnsiTheme="minorHAnsi" w:cstheme="minorHAnsi"/>
          <w:b/>
          <w:szCs w:val="24"/>
        </w:rPr>
        <w:t>Virginie VENOT BONNET</w:t>
      </w:r>
      <w:r w:rsidRPr="002D3F00">
        <w:rPr>
          <w:rFonts w:asciiTheme="minorHAnsi" w:hAnsiTheme="minorHAnsi" w:cstheme="minorHAnsi"/>
          <w:b/>
          <w:szCs w:val="24"/>
        </w:rPr>
        <w:t>, référente Animation Fermière</w:t>
      </w:r>
      <w:r>
        <w:rPr>
          <w:rFonts w:asciiTheme="minorHAnsi" w:hAnsiTheme="minorHAnsi" w:cstheme="minorHAnsi"/>
          <w:szCs w:val="24"/>
        </w:rPr>
        <w:tab/>
        <w:t xml:space="preserve">    </w:t>
      </w:r>
      <w:r>
        <w:rPr>
          <w:rFonts w:asciiTheme="minorHAnsi" w:hAnsiTheme="minorHAnsi" w:cstheme="minorHAnsi"/>
          <w:szCs w:val="24"/>
        </w:rPr>
        <w:tab/>
      </w:r>
      <w:r w:rsidRPr="00160E5B">
        <w:rPr>
          <w:rFonts w:asciiTheme="minorHAnsi" w:hAnsiTheme="minorHAnsi" w:cstheme="minorHAnsi"/>
          <w:szCs w:val="24"/>
        </w:rPr>
        <w:t>Tél :</w:t>
      </w:r>
      <w:r>
        <w:rPr>
          <w:rFonts w:asciiTheme="minorHAnsi" w:hAnsiTheme="minorHAnsi" w:cstheme="minorHAnsi"/>
          <w:szCs w:val="24"/>
        </w:rPr>
        <w:t xml:space="preserve"> 06 33 92 42 03</w:t>
      </w:r>
    </w:p>
    <w:p w14:paraId="1FDCB7B8" w14:textId="77777777" w:rsidR="00711C73" w:rsidRPr="00160E5B" w:rsidRDefault="00711C73" w:rsidP="00711C73">
      <w:pPr>
        <w:pStyle w:val="Contenudetableau"/>
        <w:shd w:val="clear" w:color="auto" w:fill="FBE4D5" w:themeFill="accent2" w:themeFillTint="33"/>
        <w:spacing w:after="40"/>
        <w:jc w:val="center"/>
        <w:rPr>
          <w:rFonts w:asciiTheme="minorHAnsi" w:hAnsiTheme="minorHAnsi" w:cstheme="minorHAnsi"/>
          <w:szCs w:val="24"/>
        </w:rPr>
      </w:pPr>
      <w:r w:rsidRPr="00160E5B">
        <w:rPr>
          <w:rFonts w:asciiTheme="minorHAnsi" w:hAnsiTheme="minorHAnsi" w:cstheme="minorHAnsi"/>
          <w:b/>
          <w:szCs w:val="24"/>
        </w:rPr>
        <w:t>Mélissa TEINTURIER</w:t>
      </w:r>
      <w:r>
        <w:rPr>
          <w:rFonts w:asciiTheme="minorHAnsi" w:hAnsiTheme="minorHAnsi" w:cstheme="minorHAnsi"/>
          <w:b/>
          <w:szCs w:val="24"/>
        </w:rPr>
        <w:t>, référente Technologie Fromagère</w:t>
      </w:r>
      <w:r>
        <w:rPr>
          <w:rFonts w:asciiTheme="minorHAnsi" w:hAnsiTheme="minorHAnsi" w:cstheme="minorHAnsi"/>
          <w:b/>
          <w:szCs w:val="24"/>
        </w:rPr>
        <w:tab/>
      </w:r>
      <w:r w:rsidRPr="00160E5B">
        <w:rPr>
          <w:rFonts w:asciiTheme="minorHAnsi" w:hAnsiTheme="minorHAnsi" w:cstheme="minorHAnsi"/>
          <w:szCs w:val="24"/>
        </w:rPr>
        <w:t xml:space="preserve"> </w:t>
      </w:r>
      <w:r>
        <w:rPr>
          <w:rFonts w:asciiTheme="minorHAnsi" w:hAnsiTheme="minorHAnsi" w:cstheme="minorHAnsi"/>
          <w:szCs w:val="24"/>
        </w:rPr>
        <w:t xml:space="preserve">      </w:t>
      </w:r>
      <w:r>
        <w:rPr>
          <w:rFonts w:asciiTheme="minorHAnsi" w:hAnsiTheme="minorHAnsi" w:cstheme="minorHAnsi"/>
          <w:szCs w:val="24"/>
        </w:rPr>
        <w:tab/>
      </w:r>
      <w:r w:rsidRPr="00160E5B">
        <w:rPr>
          <w:rFonts w:asciiTheme="minorHAnsi" w:hAnsiTheme="minorHAnsi" w:cstheme="minorHAnsi"/>
          <w:szCs w:val="24"/>
        </w:rPr>
        <w:t>Tél : 06 38 10 90 03</w:t>
      </w:r>
    </w:p>
    <w:p w14:paraId="56B251D9" w14:textId="41CA765E" w:rsidR="00D52A21" w:rsidRDefault="00D52A21" w:rsidP="007101D7">
      <w:pPr>
        <w:pStyle w:val="Contenudetableau"/>
        <w:shd w:val="clear" w:color="auto" w:fill="FBE4D5" w:themeFill="accent2" w:themeFillTint="33"/>
        <w:spacing w:after="40"/>
        <w:jc w:val="center"/>
        <w:rPr>
          <w:rFonts w:asciiTheme="minorHAnsi" w:hAnsiTheme="minorHAnsi" w:cstheme="minorHAnsi"/>
          <w:b/>
          <w:szCs w:val="24"/>
        </w:rPr>
      </w:pPr>
      <w:r w:rsidRPr="002D3F00">
        <w:rPr>
          <w:rFonts w:asciiTheme="minorHAnsi" w:hAnsiTheme="minorHAnsi" w:cstheme="minorHAnsi"/>
          <w:b/>
          <w:szCs w:val="24"/>
        </w:rPr>
        <w:t>Johanna GRAUGNARD, animatrice de la Route des Fromages</w:t>
      </w:r>
      <w:r w:rsidRPr="002D3F00">
        <w:rPr>
          <w:rFonts w:asciiTheme="minorHAnsi" w:hAnsiTheme="minorHAnsi" w:cstheme="minorHAnsi"/>
          <w:b/>
          <w:szCs w:val="24"/>
        </w:rPr>
        <w:tab/>
      </w:r>
      <w:r w:rsidRPr="002D3F00">
        <w:rPr>
          <w:rFonts w:asciiTheme="minorHAnsi" w:hAnsiTheme="minorHAnsi" w:cstheme="minorHAnsi"/>
          <w:szCs w:val="24"/>
        </w:rPr>
        <w:t>Tél : 06 42 77 37 71</w:t>
      </w:r>
    </w:p>
    <w:p w14:paraId="2445DF1A" w14:textId="77777777" w:rsidR="00D52A21" w:rsidRPr="00377D2B" w:rsidRDefault="00D52A21" w:rsidP="007101D7">
      <w:pPr>
        <w:pStyle w:val="Contenudetableau"/>
        <w:shd w:val="clear" w:color="auto" w:fill="FBE4D5" w:themeFill="accent2" w:themeFillTint="33"/>
        <w:spacing w:after="40"/>
        <w:jc w:val="center"/>
        <w:rPr>
          <w:rFonts w:asciiTheme="minorHAnsi" w:hAnsiTheme="minorHAnsi" w:cstheme="minorHAnsi"/>
          <w:sz w:val="16"/>
          <w:szCs w:val="16"/>
        </w:rPr>
      </w:pPr>
    </w:p>
    <w:p w14:paraId="278CA703" w14:textId="77777777" w:rsidR="00D52A21" w:rsidRPr="00377D2B" w:rsidRDefault="00D52A21" w:rsidP="007101D7">
      <w:pPr>
        <w:pStyle w:val="Contenudetableau"/>
        <w:shd w:val="clear" w:color="auto" w:fill="FBE4D5" w:themeFill="accent2" w:themeFillTint="33"/>
        <w:spacing w:after="40"/>
        <w:jc w:val="center"/>
        <w:rPr>
          <w:rFonts w:asciiTheme="minorHAnsi" w:hAnsiTheme="minorHAnsi" w:cstheme="minorHAnsi"/>
          <w:szCs w:val="24"/>
        </w:rPr>
      </w:pPr>
      <w:r w:rsidRPr="00377D2B">
        <w:rPr>
          <w:rFonts w:asciiTheme="minorHAnsi" w:hAnsiTheme="minorHAnsi" w:cstheme="minorHAnsi"/>
          <w:szCs w:val="24"/>
        </w:rPr>
        <w:t xml:space="preserve">Courriel : </w:t>
      </w:r>
      <w:hyperlink r:id="rId10" w:history="1">
        <w:r w:rsidRPr="00D6607B">
          <w:rPr>
            <w:rStyle w:val="Lienhypertexte"/>
            <w:rFonts w:asciiTheme="minorHAnsi" w:hAnsiTheme="minorHAnsi" w:cstheme="minorHAnsi"/>
            <w:i/>
            <w:color w:val="auto"/>
            <w:szCs w:val="24"/>
            <w:u w:val="none"/>
          </w:rPr>
          <w:t>animationfermiere.chevriers@orange.fr</w:t>
        </w:r>
      </w:hyperlink>
    </w:p>
    <w:p w14:paraId="59EFEB44" w14:textId="77777777" w:rsidR="00D52A21" w:rsidRPr="00377D2B" w:rsidRDefault="00D52A21" w:rsidP="007101D7">
      <w:pPr>
        <w:shd w:val="clear" w:color="auto" w:fill="FBE4D5" w:themeFill="accent2" w:themeFillTint="33"/>
        <w:jc w:val="center"/>
        <w:rPr>
          <w:rFonts w:ascii="Calibri" w:hAnsi="Calibri"/>
          <w:sz w:val="22"/>
        </w:rPr>
      </w:pPr>
      <w:r w:rsidRPr="00377D2B">
        <w:rPr>
          <w:rFonts w:ascii="Calibri" w:hAnsi="Calibri"/>
          <w:sz w:val="22"/>
        </w:rPr>
        <w:t xml:space="preserve">Internet : </w:t>
      </w:r>
      <w:hyperlink r:id="rId11" w:history="1">
        <w:r w:rsidRPr="00D6607B">
          <w:rPr>
            <w:rStyle w:val="Lienhypertexte"/>
            <w:rFonts w:ascii="Calibri" w:hAnsi="Calibri"/>
            <w:i/>
            <w:color w:val="auto"/>
            <w:sz w:val="22"/>
            <w:u w:val="none"/>
          </w:rPr>
          <w:t>www.fermiers.terredeschevres.fr</w:t>
        </w:r>
      </w:hyperlink>
    </w:p>
    <w:p w14:paraId="75DB1BC6" w14:textId="77777777" w:rsidR="000028A1" w:rsidRDefault="000028A1" w:rsidP="00435001">
      <w:pPr>
        <w:pStyle w:val="Contenudetableau"/>
        <w:spacing w:after="40"/>
        <w:rPr>
          <w:rFonts w:asciiTheme="minorHAnsi" w:hAnsiTheme="minorHAnsi" w:cstheme="minorHAnsi"/>
          <w:szCs w:val="24"/>
        </w:rPr>
      </w:pPr>
    </w:p>
    <w:p w14:paraId="6ACE0B96" w14:textId="66CBEDF1" w:rsidR="00435001" w:rsidRDefault="000028A1" w:rsidP="00435001">
      <w:pPr>
        <w:pStyle w:val="Contenudetableau"/>
        <w:spacing w:after="40"/>
        <w:ind w:left="340"/>
        <w:jc w:val="center"/>
        <w:rPr>
          <w:rFonts w:asciiTheme="minorHAnsi" w:hAnsiTheme="minorHAnsi" w:cstheme="minorHAnsi"/>
          <w:b/>
          <w:sz w:val="28"/>
          <w:szCs w:val="28"/>
        </w:rPr>
      </w:pPr>
      <w:r w:rsidRPr="000028A1">
        <w:rPr>
          <w:rFonts w:asciiTheme="minorHAnsi" w:hAnsiTheme="minorHAnsi" w:cstheme="minorHAnsi"/>
          <w:b/>
          <w:sz w:val="28"/>
          <w:szCs w:val="28"/>
        </w:rPr>
        <w:t xml:space="preserve">Avec le soutien financier de : </w:t>
      </w:r>
    </w:p>
    <w:p w14:paraId="697CB9E0" w14:textId="7AA3A0B4" w:rsidR="00435001" w:rsidRDefault="00435001" w:rsidP="00435001">
      <w:pPr>
        <w:pStyle w:val="Contenudetableau"/>
        <w:spacing w:after="40"/>
        <w:ind w:left="340"/>
        <w:jc w:val="center"/>
        <w:rPr>
          <w:rFonts w:asciiTheme="minorHAnsi" w:hAnsiTheme="minorHAnsi" w:cstheme="minorHAnsi"/>
          <w:b/>
          <w:sz w:val="28"/>
          <w:szCs w:val="28"/>
        </w:rPr>
      </w:pPr>
    </w:p>
    <w:p w14:paraId="73E7AF85" w14:textId="0E1B6D5E" w:rsidR="00D52A21" w:rsidRPr="00435001" w:rsidRDefault="00435001" w:rsidP="00435001">
      <w:pPr>
        <w:pStyle w:val="Contenudetableau"/>
        <w:spacing w:after="40"/>
        <w:ind w:left="340"/>
        <w:jc w:val="center"/>
        <w:rPr>
          <w:rFonts w:asciiTheme="minorHAnsi" w:hAnsiTheme="minorHAnsi" w:cstheme="minorHAnsi"/>
          <w:b/>
          <w:sz w:val="28"/>
          <w:szCs w:val="28"/>
        </w:rPr>
      </w:pPr>
      <w:r>
        <w:rPr>
          <w:rFonts w:asciiTheme="minorHAnsi" w:hAnsiTheme="minorHAnsi" w:cstheme="minorHAnsi"/>
          <w:noProof/>
          <w:lang w:eastAsia="fr-FR"/>
        </w:rPr>
        <w:drawing>
          <wp:anchor distT="0" distB="0" distL="114300" distR="114300" simplePos="0" relativeHeight="251662336" behindDoc="0" locked="0" layoutInCell="1" allowOverlap="1" wp14:anchorId="66B0749E" wp14:editId="2E6F2D89">
            <wp:simplePos x="0" y="0"/>
            <wp:positionH relativeFrom="margin">
              <wp:posOffset>3451225</wp:posOffset>
            </wp:positionH>
            <wp:positionV relativeFrom="margin">
              <wp:posOffset>8862695</wp:posOffset>
            </wp:positionV>
            <wp:extent cx="1485900" cy="835025"/>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835025"/>
                    </a:xfrm>
                    <a:prstGeom prst="rect">
                      <a:avLst/>
                    </a:prstGeom>
                  </pic:spPr>
                </pic:pic>
              </a:graphicData>
            </a:graphic>
          </wp:anchor>
        </w:drawing>
      </w:r>
      <w:r>
        <w:rPr>
          <w:rFonts w:asciiTheme="minorHAnsi" w:hAnsiTheme="minorHAnsi" w:cstheme="minorHAnsi"/>
          <w:noProof/>
          <w:sz w:val="20"/>
          <w:szCs w:val="20"/>
          <w:lang w:eastAsia="fr-FR"/>
        </w:rPr>
        <w:drawing>
          <wp:anchor distT="0" distB="0" distL="114300" distR="114300" simplePos="0" relativeHeight="251656192" behindDoc="0" locked="0" layoutInCell="1" allowOverlap="1" wp14:anchorId="0A92B685" wp14:editId="49F46425">
            <wp:simplePos x="0" y="0"/>
            <wp:positionH relativeFrom="margin">
              <wp:posOffset>2291080</wp:posOffset>
            </wp:positionH>
            <wp:positionV relativeFrom="margin">
              <wp:posOffset>9025890</wp:posOffset>
            </wp:positionV>
            <wp:extent cx="796925" cy="796925"/>
            <wp:effectExtent l="0" t="0" r="3175"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viv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anchor>
        </w:drawing>
      </w:r>
    </w:p>
    <w:sectPr w:rsidR="00D52A21" w:rsidRPr="00435001" w:rsidSect="006C1754">
      <w:type w:val="continuous"/>
      <w:pgSz w:w="11906" w:h="16838"/>
      <w:pgMar w:top="567" w:right="567" w:bottom="567" w:left="56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0EF76" w14:textId="77777777" w:rsidR="003E68C3" w:rsidRDefault="003E68C3" w:rsidP="006C1754">
      <w:r>
        <w:separator/>
      </w:r>
    </w:p>
  </w:endnote>
  <w:endnote w:type="continuationSeparator" w:id="0">
    <w:p w14:paraId="185BCE99" w14:textId="77777777" w:rsidR="003E68C3" w:rsidRDefault="003E68C3" w:rsidP="006C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SansFB">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015852"/>
      <w:docPartObj>
        <w:docPartGallery w:val="Page Numbers (Bottom of Page)"/>
        <w:docPartUnique/>
      </w:docPartObj>
    </w:sdtPr>
    <w:sdtEndPr>
      <w:rPr>
        <w:rFonts w:asciiTheme="minorHAnsi" w:hAnsiTheme="minorHAnsi"/>
        <w:b/>
        <w:color w:val="538135" w:themeColor="accent6" w:themeShade="BF"/>
        <w:sz w:val="22"/>
        <w:szCs w:val="22"/>
      </w:rPr>
    </w:sdtEndPr>
    <w:sdtContent>
      <w:p w14:paraId="1D82417F" w14:textId="7F1F972B" w:rsidR="006C1754" w:rsidRPr="006C1754" w:rsidRDefault="006C1754">
        <w:pPr>
          <w:pStyle w:val="Pieddepage"/>
          <w:jc w:val="center"/>
          <w:rPr>
            <w:rFonts w:asciiTheme="minorHAnsi" w:hAnsiTheme="minorHAnsi"/>
            <w:b/>
            <w:color w:val="538135" w:themeColor="accent6" w:themeShade="BF"/>
            <w:sz w:val="22"/>
            <w:szCs w:val="22"/>
          </w:rPr>
        </w:pPr>
        <w:r w:rsidRPr="006C1754">
          <w:rPr>
            <w:rFonts w:asciiTheme="minorHAnsi" w:hAnsiTheme="minorHAnsi"/>
            <w:b/>
            <w:color w:val="538135" w:themeColor="accent6" w:themeShade="BF"/>
            <w:sz w:val="22"/>
            <w:szCs w:val="22"/>
          </w:rPr>
          <w:fldChar w:fldCharType="begin"/>
        </w:r>
        <w:r w:rsidRPr="006C1754">
          <w:rPr>
            <w:rFonts w:asciiTheme="minorHAnsi" w:hAnsiTheme="minorHAnsi"/>
            <w:b/>
            <w:color w:val="538135" w:themeColor="accent6" w:themeShade="BF"/>
            <w:sz w:val="22"/>
            <w:szCs w:val="22"/>
          </w:rPr>
          <w:instrText>PAGE   \* MERGEFORMAT</w:instrText>
        </w:r>
        <w:r w:rsidRPr="006C1754">
          <w:rPr>
            <w:rFonts w:asciiTheme="minorHAnsi" w:hAnsiTheme="minorHAnsi"/>
            <w:b/>
            <w:color w:val="538135" w:themeColor="accent6" w:themeShade="BF"/>
            <w:sz w:val="22"/>
            <w:szCs w:val="22"/>
          </w:rPr>
          <w:fldChar w:fldCharType="separate"/>
        </w:r>
        <w:r w:rsidR="00A02005">
          <w:rPr>
            <w:rFonts w:asciiTheme="minorHAnsi" w:hAnsiTheme="minorHAnsi"/>
            <w:b/>
            <w:noProof/>
            <w:color w:val="538135" w:themeColor="accent6" w:themeShade="BF"/>
            <w:sz w:val="22"/>
            <w:szCs w:val="22"/>
          </w:rPr>
          <w:t>4</w:t>
        </w:r>
        <w:r w:rsidRPr="006C1754">
          <w:rPr>
            <w:rFonts w:asciiTheme="minorHAnsi" w:hAnsiTheme="minorHAnsi"/>
            <w:b/>
            <w:color w:val="538135" w:themeColor="accent6" w:themeShade="B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5B0C" w14:textId="77777777" w:rsidR="003E68C3" w:rsidRDefault="003E68C3" w:rsidP="006C1754">
      <w:r>
        <w:separator/>
      </w:r>
    </w:p>
  </w:footnote>
  <w:footnote w:type="continuationSeparator" w:id="0">
    <w:p w14:paraId="794B4199" w14:textId="77777777" w:rsidR="003E68C3" w:rsidRDefault="003E68C3" w:rsidP="006C1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21D21"/>
    <w:multiLevelType w:val="hybridMultilevel"/>
    <w:tmpl w:val="3E6875CC"/>
    <w:lvl w:ilvl="0" w:tplc="040C000D">
      <w:start w:val="1"/>
      <w:numFmt w:val="bullet"/>
      <w:lvlText w:val=""/>
      <w:lvlJc w:val="left"/>
      <w:pPr>
        <w:ind w:left="1206" w:hanging="360"/>
      </w:pPr>
      <w:rPr>
        <w:rFonts w:ascii="Wingdings" w:hAnsi="Wingdings" w:hint="default"/>
      </w:rPr>
    </w:lvl>
    <w:lvl w:ilvl="1" w:tplc="040C0003">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1" w15:restartNumberingAfterBreak="0">
    <w:nsid w:val="76892B3B"/>
    <w:multiLevelType w:val="hybridMultilevel"/>
    <w:tmpl w:val="35A2E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B"/>
    <w:rsid w:val="000028A1"/>
    <w:rsid w:val="00002DE6"/>
    <w:rsid w:val="000232D1"/>
    <w:rsid w:val="0003469E"/>
    <w:rsid w:val="0004687C"/>
    <w:rsid w:val="0004782E"/>
    <w:rsid w:val="000614D4"/>
    <w:rsid w:val="0006488F"/>
    <w:rsid w:val="000752D0"/>
    <w:rsid w:val="000D65E2"/>
    <w:rsid w:val="000D7580"/>
    <w:rsid w:val="00113897"/>
    <w:rsid w:val="00140A87"/>
    <w:rsid w:val="00144F0A"/>
    <w:rsid w:val="00153AAC"/>
    <w:rsid w:val="001927CB"/>
    <w:rsid w:val="0019359B"/>
    <w:rsid w:val="00194B89"/>
    <w:rsid w:val="00194D05"/>
    <w:rsid w:val="001A5013"/>
    <w:rsid w:val="001B45C1"/>
    <w:rsid w:val="001C6060"/>
    <w:rsid w:val="001C7BC7"/>
    <w:rsid w:val="001D43C2"/>
    <w:rsid w:val="001F459B"/>
    <w:rsid w:val="00216758"/>
    <w:rsid w:val="00226AB5"/>
    <w:rsid w:val="00230CD3"/>
    <w:rsid w:val="00237C32"/>
    <w:rsid w:val="00240AA8"/>
    <w:rsid w:val="00241157"/>
    <w:rsid w:val="002442A1"/>
    <w:rsid w:val="00244FF0"/>
    <w:rsid w:val="0028622E"/>
    <w:rsid w:val="002920EA"/>
    <w:rsid w:val="002A535E"/>
    <w:rsid w:val="002A75E2"/>
    <w:rsid w:val="002C7616"/>
    <w:rsid w:val="002D3F00"/>
    <w:rsid w:val="002E19C9"/>
    <w:rsid w:val="00303583"/>
    <w:rsid w:val="003151E3"/>
    <w:rsid w:val="00316B8A"/>
    <w:rsid w:val="00321C3D"/>
    <w:rsid w:val="003266C4"/>
    <w:rsid w:val="00331328"/>
    <w:rsid w:val="003771C7"/>
    <w:rsid w:val="00390424"/>
    <w:rsid w:val="003A4386"/>
    <w:rsid w:val="003A6583"/>
    <w:rsid w:val="003B5320"/>
    <w:rsid w:val="003C6268"/>
    <w:rsid w:val="003D1927"/>
    <w:rsid w:val="003D62A5"/>
    <w:rsid w:val="003E68C3"/>
    <w:rsid w:val="003F0E0D"/>
    <w:rsid w:val="003F23B2"/>
    <w:rsid w:val="00435001"/>
    <w:rsid w:val="004A3163"/>
    <w:rsid w:val="004E2257"/>
    <w:rsid w:val="004E2469"/>
    <w:rsid w:val="004E75D9"/>
    <w:rsid w:val="004E76C9"/>
    <w:rsid w:val="005051F8"/>
    <w:rsid w:val="0052173A"/>
    <w:rsid w:val="005255E7"/>
    <w:rsid w:val="00546CFA"/>
    <w:rsid w:val="00557D49"/>
    <w:rsid w:val="00581250"/>
    <w:rsid w:val="005B4AFC"/>
    <w:rsid w:val="005D4D11"/>
    <w:rsid w:val="005D7238"/>
    <w:rsid w:val="005D7BCB"/>
    <w:rsid w:val="005E18BD"/>
    <w:rsid w:val="005F0768"/>
    <w:rsid w:val="00652E3B"/>
    <w:rsid w:val="00684D88"/>
    <w:rsid w:val="006B46F3"/>
    <w:rsid w:val="006C1754"/>
    <w:rsid w:val="007101D7"/>
    <w:rsid w:val="00711C73"/>
    <w:rsid w:val="007129D9"/>
    <w:rsid w:val="00736290"/>
    <w:rsid w:val="00767044"/>
    <w:rsid w:val="007679BD"/>
    <w:rsid w:val="007936CB"/>
    <w:rsid w:val="007D683E"/>
    <w:rsid w:val="007E30F4"/>
    <w:rsid w:val="007E5C74"/>
    <w:rsid w:val="007F3960"/>
    <w:rsid w:val="00831AA2"/>
    <w:rsid w:val="00867132"/>
    <w:rsid w:val="008735F4"/>
    <w:rsid w:val="00887CC2"/>
    <w:rsid w:val="008A0548"/>
    <w:rsid w:val="008A5ADB"/>
    <w:rsid w:val="00900381"/>
    <w:rsid w:val="0092558D"/>
    <w:rsid w:val="00933263"/>
    <w:rsid w:val="00937FD2"/>
    <w:rsid w:val="00945D0A"/>
    <w:rsid w:val="00953E8E"/>
    <w:rsid w:val="00960355"/>
    <w:rsid w:val="009812BE"/>
    <w:rsid w:val="00981852"/>
    <w:rsid w:val="00992CCE"/>
    <w:rsid w:val="009A2F8D"/>
    <w:rsid w:val="009B1A62"/>
    <w:rsid w:val="009B743C"/>
    <w:rsid w:val="009C7923"/>
    <w:rsid w:val="009C7D6E"/>
    <w:rsid w:val="009E6225"/>
    <w:rsid w:val="00A02005"/>
    <w:rsid w:val="00A16596"/>
    <w:rsid w:val="00A41885"/>
    <w:rsid w:val="00A64392"/>
    <w:rsid w:val="00A814C3"/>
    <w:rsid w:val="00A85D51"/>
    <w:rsid w:val="00AA4480"/>
    <w:rsid w:val="00AA6B1C"/>
    <w:rsid w:val="00AA6D40"/>
    <w:rsid w:val="00AB3B28"/>
    <w:rsid w:val="00AD32CE"/>
    <w:rsid w:val="00AE51B0"/>
    <w:rsid w:val="00AF612F"/>
    <w:rsid w:val="00B23796"/>
    <w:rsid w:val="00B33778"/>
    <w:rsid w:val="00B361BD"/>
    <w:rsid w:val="00B65601"/>
    <w:rsid w:val="00B74050"/>
    <w:rsid w:val="00B74112"/>
    <w:rsid w:val="00B92109"/>
    <w:rsid w:val="00B97EAA"/>
    <w:rsid w:val="00BD4491"/>
    <w:rsid w:val="00BE609E"/>
    <w:rsid w:val="00BF51A7"/>
    <w:rsid w:val="00C1568F"/>
    <w:rsid w:val="00C237AB"/>
    <w:rsid w:val="00C258AD"/>
    <w:rsid w:val="00C269F2"/>
    <w:rsid w:val="00C73B82"/>
    <w:rsid w:val="00CE6351"/>
    <w:rsid w:val="00D07E66"/>
    <w:rsid w:val="00D159BB"/>
    <w:rsid w:val="00D17825"/>
    <w:rsid w:val="00D43965"/>
    <w:rsid w:val="00D52A21"/>
    <w:rsid w:val="00D6607B"/>
    <w:rsid w:val="00D96C1D"/>
    <w:rsid w:val="00DA057B"/>
    <w:rsid w:val="00DA4B39"/>
    <w:rsid w:val="00DB2D46"/>
    <w:rsid w:val="00DC4FBF"/>
    <w:rsid w:val="00DD3B66"/>
    <w:rsid w:val="00DE5618"/>
    <w:rsid w:val="00ED0ED7"/>
    <w:rsid w:val="00F20409"/>
    <w:rsid w:val="00F23702"/>
    <w:rsid w:val="00F56262"/>
    <w:rsid w:val="00F8009F"/>
    <w:rsid w:val="00FB791B"/>
    <w:rsid w:val="00FD0550"/>
    <w:rsid w:val="00FD2811"/>
    <w:rsid w:val="00FD32D6"/>
    <w:rsid w:val="00FD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A9C6"/>
  <w15:docId w15:val="{C4073C2C-7F7F-44BD-BE39-33DA30A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D6607B"/>
    <w:pPr>
      <w:suppressLineNumbers/>
      <w:suppressAutoHyphens/>
      <w:spacing w:after="200"/>
    </w:pPr>
    <w:rPr>
      <w:rFonts w:ascii="Comic Sans MS" w:eastAsia="Calibri" w:hAnsi="Comic Sans MS"/>
      <w:szCs w:val="22"/>
      <w:lang w:eastAsia="ar-SA"/>
    </w:rPr>
  </w:style>
  <w:style w:type="character" w:styleId="Lienhypertexte">
    <w:name w:val="Hyperlink"/>
    <w:uiPriority w:val="99"/>
    <w:unhideWhenUsed/>
    <w:rsid w:val="00D6607B"/>
    <w:rPr>
      <w:color w:val="0563C1"/>
      <w:u w:val="single"/>
    </w:rPr>
  </w:style>
  <w:style w:type="character" w:styleId="Marquedecommentaire">
    <w:name w:val="annotation reference"/>
    <w:basedOn w:val="Policepardfaut"/>
    <w:uiPriority w:val="99"/>
    <w:semiHidden/>
    <w:unhideWhenUsed/>
    <w:rsid w:val="004E75D9"/>
    <w:rPr>
      <w:sz w:val="16"/>
      <w:szCs w:val="16"/>
    </w:rPr>
  </w:style>
  <w:style w:type="paragraph" w:styleId="Commentaire">
    <w:name w:val="annotation text"/>
    <w:basedOn w:val="Normal"/>
    <w:link w:val="CommentaireCar"/>
    <w:uiPriority w:val="99"/>
    <w:semiHidden/>
    <w:unhideWhenUsed/>
    <w:rsid w:val="004E75D9"/>
    <w:rPr>
      <w:sz w:val="20"/>
      <w:szCs w:val="20"/>
    </w:rPr>
  </w:style>
  <w:style w:type="character" w:customStyle="1" w:styleId="CommentaireCar">
    <w:name w:val="Commentaire Car"/>
    <w:basedOn w:val="Policepardfaut"/>
    <w:link w:val="Commentaire"/>
    <w:uiPriority w:val="99"/>
    <w:semiHidden/>
    <w:rsid w:val="004E75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E75D9"/>
    <w:rPr>
      <w:b/>
      <w:bCs/>
    </w:rPr>
  </w:style>
  <w:style w:type="character" w:customStyle="1" w:styleId="ObjetducommentaireCar">
    <w:name w:val="Objet du commentaire Car"/>
    <w:basedOn w:val="CommentaireCar"/>
    <w:link w:val="Objetducommentaire"/>
    <w:uiPriority w:val="99"/>
    <w:semiHidden/>
    <w:rsid w:val="004E75D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E75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5D9"/>
    <w:rPr>
      <w:rFonts w:ascii="Segoe UI" w:eastAsia="Times New Roman" w:hAnsi="Segoe UI" w:cs="Segoe UI"/>
      <w:sz w:val="18"/>
      <w:szCs w:val="18"/>
      <w:lang w:eastAsia="fr-FR"/>
    </w:rPr>
  </w:style>
  <w:style w:type="paragraph" w:styleId="En-tte">
    <w:name w:val="header"/>
    <w:basedOn w:val="Normal"/>
    <w:link w:val="En-tteCar"/>
    <w:uiPriority w:val="99"/>
    <w:unhideWhenUsed/>
    <w:rsid w:val="006C1754"/>
    <w:pPr>
      <w:tabs>
        <w:tab w:val="center" w:pos="4536"/>
        <w:tab w:val="right" w:pos="9072"/>
      </w:tabs>
    </w:pPr>
  </w:style>
  <w:style w:type="character" w:customStyle="1" w:styleId="En-tteCar">
    <w:name w:val="En-tête Car"/>
    <w:basedOn w:val="Policepardfaut"/>
    <w:link w:val="En-tte"/>
    <w:uiPriority w:val="99"/>
    <w:rsid w:val="006C17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C1754"/>
    <w:pPr>
      <w:tabs>
        <w:tab w:val="center" w:pos="4536"/>
        <w:tab w:val="right" w:pos="9072"/>
      </w:tabs>
    </w:pPr>
  </w:style>
  <w:style w:type="character" w:customStyle="1" w:styleId="PieddepageCar">
    <w:name w:val="Pied de page Car"/>
    <w:basedOn w:val="Policepardfaut"/>
    <w:link w:val="Pieddepage"/>
    <w:uiPriority w:val="99"/>
    <w:rsid w:val="006C175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7378">
      <w:bodyDiv w:val="1"/>
      <w:marLeft w:val="0"/>
      <w:marRight w:val="0"/>
      <w:marTop w:val="0"/>
      <w:marBottom w:val="0"/>
      <w:divBdr>
        <w:top w:val="none" w:sz="0" w:space="0" w:color="auto"/>
        <w:left w:val="none" w:sz="0" w:space="0" w:color="auto"/>
        <w:bottom w:val="none" w:sz="0" w:space="0" w:color="auto"/>
        <w:right w:val="none" w:sz="0" w:space="0" w:color="auto"/>
      </w:divBdr>
    </w:div>
    <w:div w:id="14458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miers.terredeschevr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mationfermiere.chevriers@orang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7E8F-FE4F-48E9-A0A3-E7E52D70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10056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Chambre Régionale d'Agriculture de Poitou-Charentes</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Animation Fermière</dc:creator>
  <cp:lastModifiedBy>Chevriers Nouvelle A</cp:lastModifiedBy>
  <cp:revision>3</cp:revision>
  <cp:lastPrinted>2020-01-09T10:46:00Z</cp:lastPrinted>
  <dcterms:created xsi:type="dcterms:W3CDTF">2020-09-03T09:28:00Z</dcterms:created>
  <dcterms:modified xsi:type="dcterms:W3CDTF">2020-09-03T09:28:00Z</dcterms:modified>
</cp:coreProperties>
</file>